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3A4B" w14:textId="77777777" w:rsidR="006B38BA" w:rsidRPr="008564BA" w:rsidRDefault="006B38BA" w:rsidP="006B38BA">
      <w:pPr>
        <w:jc w:val="both"/>
        <w:rPr>
          <w:b/>
          <w:sz w:val="24"/>
          <w:szCs w:val="24"/>
          <w:lang w:val="it-IT"/>
        </w:rPr>
      </w:pPr>
      <w:r w:rsidRPr="008564BA">
        <w:rPr>
          <w:b/>
          <w:sz w:val="24"/>
          <w:szCs w:val="24"/>
          <w:lang w:val="it-IT"/>
        </w:rPr>
        <w:t>Referendum giustizia | L'avvocatura per le ragioni del sì</w:t>
      </w:r>
    </w:p>
    <w:p w14:paraId="59712A35" w14:textId="77777777" w:rsidR="006B38BA" w:rsidRPr="006B38BA" w:rsidRDefault="006B38BA" w:rsidP="006B38BA">
      <w:pPr>
        <w:jc w:val="both"/>
        <w:rPr>
          <w:sz w:val="24"/>
          <w:szCs w:val="24"/>
          <w:lang w:val="it-IT"/>
        </w:rPr>
      </w:pPr>
      <w:r w:rsidRPr="006B38BA">
        <w:rPr>
          <w:sz w:val="24"/>
          <w:szCs w:val="24"/>
          <w:lang w:val="it-IT"/>
        </w:rPr>
        <w:t xml:space="preserve">In studio - in ordine di intervento </w:t>
      </w:r>
      <w:r>
        <w:rPr>
          <w:sz w:val="24"/>
          <w:szCs w:val="24"/>
          <w:lang w:val="it-IT"/>
        </w:rPr>
        <w:t>– chi scrive</w:t>
      </w:r>
      <w:r w:rsidRPr="006B38BA">
        <w:rPr>
          <w:sz w:val="24"/>
          <w:szCs w:val="24"/>
          <w:lang w:val="it-IT"/>
        </w:rPr>
        <w:t xml:space="preserve">, Carlo Nordio, presidente del Comitato «Sì per la libertà, sì per la giustizia», Maria Masi (CNF), Vinicio Nardo (OCF), Alberto Del Noce (UNCC), Antonio De Simone (UIF), Giampaolo Di Marco (ANF), Antonino La Lumia (Movimento Forense). </w:t>
      </w:r>
    </w:p>
    <w:p w14:paraId="656D20B9" w14:textId="77777777" w:rsidR="006B38BA" w:rsidRDefault="006B38BA" w:rsidP="006B38BA">
      <w:pPr>
        <w:jc w:val="both"/>
        <w:rPr>
          <w:sz w:val="24"/>
          <w:szCs w:val="24"/>
          <w:lang w:val="it-IT"/>
        </w:rPr>
      </w:pPr>
      <w:r>
        <w:rPr>
          <w:sz w:val="24"/>
          <w:szCs w:val="24"/>
          <w:lang w:val="it-IT"/>
        </w:rPr>
        <w:t xml:space="preserve">Il video, caricato sulla piattaforma </w:t>
      </w:r>
      <w:proofErr w:type="spellStart"/>
      <w:r>
        <w:rPr>
          <w:sz w:val="24"/>
          <w:szCs w:val="24"/>
          <w:lang w:val="it-IT"/>
        </w:rPr>
        <w:t>Youtube</w:t>
      </w:r>
      <w:proofErr w:type="spellEnd"/>
      <w:r>
        <w:rPr>
          <w:sz w:val="24"/>
          <w:szCs w:val="24"/>
          <w:lang w:val="it-IT"/>
        </w:rPr>
        <w:t xml:space="preserve">, è facilmente scaricabile e soprattutto fruibile da tutti i </w:t>
      </w:r>
      <w:proofErr w:type="gramStart"/>
      <w:r>
        <w:rPr>
          <w:sz w:val="24"/>
          <w:szCs w:val="24"/>
          <w:lang w:val="it-IT"/>
        </w:rPr>
        <w:t>device</w:t>
      </w:r>
      <w:proofErr w:type="gramEnd"/>
      <w:r>
        <w:rPr>
          <w:sz w:val="24"/>
          <w:szCs w:val="24"/>
          <w:lang w:val="it-IT"/>
        </w:rPr>
        <w:t>, anche per la condivisione e visualizzazione su piattaforme riconosciute dal CNF per la formazione (come ad esempio Zoom). Ecco</w:t>
      </w:r>
      <w:r w:rsidR="008564BA">
        <w:rPr>
          <w:sz w:val="24"/>
          <w:szCs w:val="24"/>
          <w:lang w:val="it-IT"/>
        </w:rPr>
        <w:t xml:space="preserve"> di seguito</w:t>
      </w:r>
      <w:r>
        <w:rPr>
          <w:sz w:val="24"/>
          <w:szCs w:val="24"/>
          <w:lang w:val="it-IT"/>
        </w:rPr>
        <w:t xml:space="preserve"> il link: </w:t>
      </w:r>
    </w:p>
    <w:p w14:paraId="268D4182" w14:textId="77777777" w:rsidR="006B38BA" w:rsidRDefault="00F009B6" w:rsidP="006B38BA">
      <w:pPr>
        <w:jc w:val="both"/>
        <w:rPr>
          <w:sz w:val="24"/>
          <w:szCs w:val="24"/>
          <w:lang w:val="it-IT"/>
        </w:rPr>
      </w:pPr>
      <w:hyperlink r:id="rId6" w:history="1">
        <w:r w:rsidR="006B38BA" w:rsidRPr="00314D70">
          <w:rPr>
            <w:rStyle w:val="Collegamentoipertestuale"/>
            <w:sz w:val="24"/>
            <w:szCs w:val="24"/>
            <w:lang w:val="it-IT"/>
          </w:rPr>
          <w:t>https://www.youtube.com/watch?v=bGs_GZMscq4</w:t>
        </w:r>
      </w:hyperlink>
    </w:p>
    <w:p w14:paraId="1416EC13" w14:textId="77777777" w:rsidR="006B38BA" w:rsidRDefault="006B38BA" w:rsidP="006B38BA">
      <w:pPr>
        <w:jc w:val="both"/>
        <w:rPr>
          <w:sz w:val="24"/>
          <w:szCs w:val="24"/>
          <w:lang w:val="it-IT"/>
        </w:rPr>
      </w:pPr>
    </w:p>
    <w:p w14:paraId="4E6B5231" w14:textId="77777777" w:rsidR="006B38BA" w:rsidRDefault="006B38BA" w:rsidP="006B38BA">
      <w:pPr>
        <w:jc w:val="both"/>
        <w:rPr>
          <w:sz w:val="24"/>
          <w:szCs w:val="24"/>
          <w:lang w:val="it-IT"/>
        </w:rPr>
      </w:pPr>
    </w:p>
    <w:p w14:paraId="063D11F9" w14:textId="77777777" w:rsidR="006B38BA" w:rsidRDefault="006B38BA" w:rsidP="006B38BA">
      <w:pPr>
        <w:jc w:val="both"/>
        <w:rPr>
          <w:sz w:val="24"/>
          <w:szCs w:val="24"/>
          <w:lang w:val="it-IT"/>
        </w:rPr>
      </w:pPr>
    </w:p>
    <w:p w14:paraId="6FE72DB5" w14:textId="77777777" w:rsidR="006B38BA" w:rsidRDefault="006B38BA" w:rsidP="006B38BA">
      <w:pPr>
        <w:jc w:val="both"/>
        <w:rPr>
          <w:sz w:val="24"/>
          <w:szCs w:val="24"/>
          <w:lang w:val="it-IT"/>
        </w:rPr>
      </w:pPr>
    </w:p>
    <w:p w14:paraId="12D1780F" w14:textId="77777777" w:rsidR="006B38BA" w:rsidRDefault="006B38BA" w:rsidP="006B38BA">
      <w:pPr>
        <w:jc w:val="both"/>
        <w:rPr>
          <w:sz w:val="24"/>
          <w:szCs w:val="24"/>
          <w:lang w:val="it-IT"/>
        </w:rPr>
      </w:pPr>
    </w:p>
    <w:p w14:paraId="08F7A24E" w14:textId="77777777" w:rsidR="006B38BA" w:rsidRDefault="006B38BA" w:rsidP="006B38BA">
      <w:pPr>
        <w:jc w:val="both"/>
        <w:rPr>
          <w:sz w:val="24"/>
          <w:szCs w:val="24"/>
          <w:lang w:val="it-IT"/>
        </w:rPr>
      </w:pPr>
      <w:r>
        <w:rPr>
          <w:sz w:val="24"/>
          <w:szCs w:val="24"/>
          <w:lang w:val="it-IT"/>
        </w:rPr>
        <w:t xml:space="preserve">Per rimanere aggiornati sulle attività dell’Organismo Congressuale Forense, invitiamo a iscriversi al canale della web tv di OCF, dove trovare non solo le registrazioni delle assemblee ma anche novità, </w:t>
      </w:r>
      <w:r w:rsidR="008564BA">
        <w:rPr>
          <w:sz w:val="24"/>
          <w:szCs w:val="24"/>
          <w:lang w:val="it-IT"/>
        </w:rPr>
        <w:t xml:space="preserve">eventi, </w:t>
      </w:r>
      <w:r>
        <w:rPr>
          <w:sz w:val="24"/>
          <w:szCs w:val="24"/>
          <w:lang w:val="it-IT"/>
        </w:rPr>
        <w:t xml:space="preserve">approfondimenti, interviste. </w:t>
      </w:r>
      <w:r w:rsidR="008564BA">
        <w:rPr>
          <w:sz w:val="24"/>
          <w:szCs w:val="24"/>
          <w:lang w:val="it-IT"/>
        </w:rPr>
        <w:t>Ecco di seguito il link:</w:t>
      </w:r>
    </w:p>
    <w:p w14:paraId="1F1A4F6C" w14:textId="77777777" w:rsidR="00E00CB3" w:rsidRPr="00B407B9" w:rsidRDefault="006B38BA" w:rsidP="006B38BA">
      <w:pPr>
        <w:jc w:val="both"/>
        <w:rPr>
          <w:sz w:val="24"/>
          <w:szCs w:val="24"/>
          <w:lang w:val="it-IT"/>
        </w:rPr>
      </w:pPr>
      <w:r w:rsidRPr="006B38BA">
        <w:rPr>
          <w:sz w:val="24"/>
          <w:szCs w:val="24"/>
          <w:lang w:val="it-IT"/>
        </w:rPr>
        <w:t xml:space="preserve">Indirizzo del canale OCF su </w:t>
      </w:r>
      <w:proofErr w:type="spellStart"/>
      <w:r w:rsidRPr="006B38BA">
        <w:rPr>
          <w:sz w:val="24"/>
          <w:szCs w:val="24"/>
          <w:lang w:val="it-IT"/>
        </w:rPr>
        <w:t>Youtube</w:t>
      </w:r>
      <w:proofErr w:type="spellEnd"/>
      <w:r w:rsidRPr="006B38BA">
        <w:rPr>
          <w:sz w:val="24"/>
          <w:szCs w:val="24"/>
          <w:lang w:val="it-IT"/>
        </w:rPr>
        <w:t xml:space="preserve">: </w:t>
      </w:r>
      <w:hyperlink r:id="rId7" w:history="1">
        <w:r w:rsidRPr="00314D70">
          <w:rPr>
            <w:rStyle w:val="Collegamentoipertestuale"/>
            <w:sz w:val="24"/>
            <w:szCs w:val="24"/>
            <w:lang w:val="it-IT"/>
          </w:rPr>
          <w:t>https://www.youtube.com/channel/UC-jBry44zHoNLFSor3PLjKA</w:t>
        </w:r>
      </w:hyperlink>
      <w:r>
        <w:rPr>
          <w:sz w:val="24"/>
          <w:szCs w:val="24"/>
          <w:lang w:val="it-IT"/>
        </w:rPr>
        <w:t xml:space="preserve"> </w:t>
      </w:r>
      <w:r w:rsidR="00544C3A">
        <w:rPr>
          <w:sz w:val="24"/>
          <w:szCs w:val="24"/>
          <w:lang w:val="it-IT"/>
        </w:rPr>
        <w:tab/>
      </w:r>
    </w:p>
    <w:p w14:paraId="4F65A7D8" w14:textId="77777777" w:rsidR="00684B59" w:rsidRPr="00B407B9" w:rsidRDefault="00684B59" w:rsidP="00544C3A">
      <w:pPr>
        <w:jc w:val="both"/>
        <w:rPr>
          <w:sz w:val="24"/>
          <w:szCs w:val="24"/>
          <w:lang w:val="it-IT"/>
        </w:rPr>
      </w:pPr>
    </w:p>
    <w:sectPr w:rsidR="00684B59" w:rsidRPr="00B407B9" w:rsidSect="00114DF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A64B" w14:textId="77777777" w:rsidR="00F009B6" w:rsidRDefault="00F009B6" w:rsidP="00064CCF">
      <w:pPr>
        <w:spacing w:after="0" w:line="240" w:lineRule="auto"/>
      </w:pPr>
      <w:r>
        <w:separator/>
      </w:r>
    </w:p>
  </w:endnote>
  <w:endnote w:type="continuationSeparator" w:id="0">
    <w:p w14:paraId="6D773737" w14:textId="77777777" w:rsidR="00F009B6" w:rsidRDefault="00F009B6" w:rsidP="0006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4BC6" w14:textId="77777777" w:rsidR="00064CCF" w:rsidRDefault="00064CCF" w:rsidP="00064CCF">
    <w:pPr>
      <w:pStyle w:val="Default"/>
    </w:pPr>
  </w:p>
  <w:p w14:paraId="0560C094" w14:textId="77777777" w:rsidR="00064CCF" w:rsidRPr="006B38BA" w:rsidRDefault="00064CCF" w:rsidP="00C81DCD">
    <w:pPr>
      <w:pStyle w:val="Pidipagina"/>
      <w:jc w:val="center"/>
      <w:rPr>
        <w:lang w:val="it-IT"/>
      </w:rPr>
    </w:pPr>
    <w:r w:rsidRPr="00064CCF">
      <w:rPr>
        <w:color w:val="0070C0"/>
        <w:lang w:val="it-IT"/>
      </w:rPr>
      <w:t>Organismo Congressuale Forense | Via Valadier, 42 – 00193 Roma</w:t>
    </w:r>
    <w:r w:rsidR="00A1784E">
      <w:rPr>
        <w:color w:val="0070C0"/>
        <w:lang w:val="it-IT"/>
      </w:rPr>
      <w:t xml:space="preserve"> </w:t>
    </w:r>
    <w:r w:rsidRPr="00064CCF">
      <w:rPr>
        <w:color w:val="0070C0"/>
        <w:lang w:val="it-IT"/>
      </w:rPr>
      <w:t>|</w:t>
    </w:r>
    <w:r w:rsidR="006B38BA">
      <w:rPr>
        <w:color w:val="0070C0"/>
        <w:lang w:val="it-IT"/>
      </w:rPr>
      <w:t xml:space="preserve"> 06 89 32 5861</w:t>
    </w:r>
    <w:r w:rsidRPr="00064CCF">
      <w:rPr>
        <w:color w:val="0070C0"/>
        <w:lang w:val="it-IT"/>
      </w:rPr>
      <w:t xml:space="preserve"> </w:t>
    </w:r>
  </w:p>
  <w:p w14:paraId="6BC8927A" w14:textId="77777777" w:rsidR="00064CCF" w:rsidRPr="00064CCF" w:rsidRDefault="00064CCF" w:rsidP="00064CCF">
    <w:pPr>
      <w:pStyle w:val="Pidipagina"/>
      <w:jc w:val="center"/>
      <w:rPr>
        <w:color w:val="0070C0"/>
        <w:lang w:val="it-IT"/>
      </w:rPr>
    </w:pPr>
    <w:r w:rsidRPr="00064CCF">
      <w:rPr>
        <w:rFonts w:ascii="Arial" w:hAnsi="Arial" w:cs="Arial"/>
        <w:color w:val="0070C0"/>
        <w:sz w:val="20"/>
        <w:szCs w:val="20"/>
        <w:shd w:val="clear" w:color="auto" w:fill="FFFFFF"/>
        <w:lang w:val="it-IT"/>
      </w:rPr>
      <w:t>www.organismocongressualeforense.news |</w:t>
    </w:r>
    <w:r w:rsidR="00B407B9">
      <w:rPr>
        <w:rFonts w:ascii="Arial" w:hAnsi="Arial" w:cs="Arial"/>
        <w:color w:val="0070C0"/>
        <w:sz w:val="20"/>
        <w:szCs w:val="20"/>
        <w:shd w:val="clear" w:color="auto" w:fill="FFFFFF"/>
        <w:lang w:val="it-IT"/>
      </w:rPr>
      <w:t xml:space="preserve"> </w:t>
    </w:r>
    <w:proofErr w:type="spellStart"/>
    <w:r w:rsidR="00B407B9">
      <w:rPr>
        <w:rFonts w:ascii="Arial" w:hAnsi="Arial" w:cs="Arial"/>
        <w:color w:val="0070C0"/>
        <w:sz w:val="20"/>
        <w:szCs w:val="20"/>
        <w:shd w:val="clear" w:color="auto" w:fill="FFFFFF"/>
        <w:lang w:val="it-IT"/>
      </w:rPr>
      <w:t>amministrazione@</w:t>
    </w:r>
    <w:r w:rsidRPr="00064CCF">
      <w:rPr>
        <w:rFonts w:ascii="Arial" w:hAnsi="Arial" w:cs="Arial"/>
        <w:color w:val="0070C0"/>
        <w:sz w:val="20"/>
        <w:szCs w:val="20"/>
        <w:shd w:val="clear" w:color="auto" w:fill="FFFFFF"/>
        <w:lang w:val="it-IT"/>
      </w:rPr>
      <w:t>organismocongressualeforense</w:t>
    </w:r>
    <w:r w:rsidR="00B407B9">
      <w:rPr>
        <w:rFonts w:ascii="Arial" w:hAnsi="Arial" w:cs="Arial"/>
        <w:color w:val="0070C0"/>
        <w:sz w:val="20"/>
        <w:szCs w:val="20"/>
        <w:shd w:val="clear" w:color="auto" w:fill="FFFFFF"/>
        <w:lang w:val="it-IT"/>
      </w:rPr>
      <w:t>.news</w:t>
    </w:r>
    <w:proofErr w:type="spellEnd"/>
  </w:p>
  <w:p w14:paraId="08A852AD" w14:textId="77777777" w:rsidR="00064CCF" w:rsidRPr="00064CCF" w:rsidRDefault="00064CCF" w:rsidP="00064CCF">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4B96" w14:textId="77777777" w:rsidR="00F009B6" w:rsidRDefault="00F009B6" w:rsidP="00064CCF">
      <w:pPr>
        <w:spacing w:after="0" w:line="240" w:lineRule="auto"/>
      </w:pPr>
      <w:r>
        <w:separator/>
      </w:r>
    </w:p>
  </w:footnote>
  <w:footnote w:type="continuationSeparator" w:id="0">
    <w:p w14:paraId="7F415D1F" w14:textId="77777777" w:rsidR="00F009B6" w:rsidRDefault="00F009B6" w:rsidP="00064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C997" w14:textId="77777777" w:rsidR="00064CCF" w:rsidRDefault="00B62F51" w:rsidP="00C81DCD">
    <w:pPr>
      <w:pStyle w:val="Intestazione"/>
    </w:pPr>
    <w:r>
      <w:rPr>
        <w:noProof/>
        <w:lang w:val="it-IT" w:eastAsia="it-IT"/>
      </w:rPr>
      <w:drawing>
        <wp:inline distT="0" distB="0" distL="0" distR="0" wp14:anchorId="43409283" wp14:editId="1F41971D">
          <wp:extent cx="984250" cy="984250"/>
          <wp:effectExtent l="0" t="0" r="6350" b="6350"/>
          <wp:docPr id="1" name="Immagine 1" descr="logo ocf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ocf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p w14:paraId="670397F8" w14:textId="77777777" w:rsidR="00C81DCD" w:rsidRPr="006B38BA" w:rsidRDefault="006B38BA" w:rsidP="00C81DCD">
    <w:pPr>
      <w:pStyle w:val="Intestazione"/>
      <w:rPr>
        <w:sz w:val="24"/>
        <w:szCs w:val="24"/>
        <w:lang w:val="it-IT"/>
      </w:rPr>
    </w:pPr>
    <w:r w:rsidRPr="006B38BA">
      <w:rPr>
        <w:color w:val="0070C0"/>
        <w:sz w:val="24"/>
        <w:szCs w:val="24"/>
        <w:lang w:val="it-IT"/>
      </w:rPr>
      <w:t xml:space="preserve">   Il Coordinatore</w:t>
    </w:r>
  </w:p>
  <w:p w14:paraId="0FE9F770" w14:textId="77777777" w:rsidR="00064CCF" w:rsidRPr="00C81DCD" w:rsidRDefault="00064CCF">
    <w:pPr>
      <w:pStyle w:val="Intestazion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CF"/>
    <w:rsid w:val="00064CCF"/>
    <w:rsid w:val="0007629F"/>
    <w:rsid w:val="000F6842"/>
    <w:rsid w:val="00114DFC"/>
    <w:rsid w:val="0011755E"/>
    <w:rsid w:val="001A1173"/>
    <w:rsid w:val="001D39FA"/>
    <w:rsid w:val="002A6965"/>
    <w:rsid w:val="002F3FB4"/>
    <w:rsid w:val="002F60D2"/>
    <w:rsid w:val="00315DDC"/>
    <w:rsid w:val="00327C1B"/>
    <w:rsid w:val="0036594A"/>
    <w:rsid w:val="003F3D15"/>
    <w:rsid w:val="0041712B"/>
    <w:rsid w:val="00437BF8"/>
    <w:rsid w:val="00511ED9"/>
    <w:rsid w:val="00544C3A"/>
    <w:rsid w:val="005B19FB"/>
    <w:rsid w:val="006046DE"/>
    <w:rsid w:val="0066362F"/>
    <w:rsid w:val="00684B59"/>
    <w:rsid w:val="006B38BA"/>
    <w:rsid w:val="00713381"/>
    <w:rsid w:val="007A5C95"/>
    <w:rsid w:val="007B1642"/>
    <w:rsid w:val="007E01CE"/>
    <w:rsid w:val="007F67B2"/>
    <w:rsid w:val="008564BA"/>
    <w:rsid w:val="008826DE"/>
    <w:rsid w:val="008D4E33"/>
    <w:rsid w:val="008D64C1"/>
    <w:rsid w:val="008F6890"/>
    <w:rsid w:val="009F61E8"/>
    <w:rsid w:val="00A1784E"/>
    <w:rsid w:val="00A5594A"/>
    <w:rsid w:val="00B407B9"/>
    <w:rsid w:val="00B61110"/>
    <w:rsid w:val="00B62F51"/>
    <w:rsid w:val="00BD56AD"/>
    <w:rsid w:val="00C303F5"/>
    <w:rsid w:val="00C75E99"/>
    <w:rsid w:val="00C81DCD"/>
    <w:rsid w:val="00E00CB3"/>
    <w:rsid w:val="00E044BD"/>
    <w:rsid w:val="00E2091E"/>
    <w:rsid w:val="00F009B6"/>
    <w:rsid w:val="00F241CB"/>
    <w:rsid w:val="00F303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2471"/>
  <w15:docId w15:val="{B867A1AF-6505-4A44-9406-58DD61AB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FB4"/>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2F3F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10"/>
    <w:rsid w:val="002F3FB4"/>
    <w:rPr>
      <w:rFonts w:ascii="Cambria" w:eastAsia="Times New Roman" w:hAnsi="Cambria" w:cs="Times New Roman"/>
      <w:color w:val="17365D"/>
      <w:spacing w:val="5"/>
      <w:kern w:val="28"/>
      <w:sz w:val="52"/>
      <w:szCs w:val="52"/>
    </w:rPr>
  </w:style>
  <w:style w:type="paragraph" w:styleId="Citazione">
    <w:name w:val="Quote"/>
    <w:basedOn w:val="Normale"/>
    <w:next w:val="Normale"/>
    <w:link w:val="CitazioneCarattere"/>
    <w:uiPriority w:val="29"/>
    <w:qFormat/>
    <w:rsid w:val="002F3FB4"/>
    <w:rPr>
      <w:i/>
      <w:iCs/>
      <w:color w:val="000000"/>
    </w:rPr>
  </w:style>
  <w:style w:type="character" w:customStyle="1" w:styleId="CitazioneCarattere">
    <w:name w:val="Citazione Carattere"/>
    <w:basedOn w:val="Carpredefinitoparagrafo"/>
    <w:link w:val="Citazione"/>
    <w:uiPriority w:val="29"/>
    <w:rsid w:val="002F3FB4"/>
    <w:rPr>
      <w:i/>
      <w:iCs/>
      <w:color w:val="000000"/>
    </w:rPr>
  </w:style>
  <w:style w:type="paragraph" w:styleId="Citazioneintensa">
    <w:name w:val="Intense Quote"/>
    <w:basedOn w:val="Normale"/>
    <w:next w:val="Normale"/>
    <w:link w:val="CitazioneintensaCarattere"/>
    <w:uiPriority w:val="30"/>
    <w:qFormat/>
    <w:rsid w:val="002F3FB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2F3FB4"/>
    <w:rPr>
      <w:b/>
      <w:bCs/>
      <w:i/>
      <w:iCs/>
      <w:color w:val="4F81BD"/>
    </w:rPr>
  </w:style>
  <w:style w:type="paragraph" w:customStyle="1" w:styleId="Default">
    <w:name w:val="Default"/>
    <w:rsid w:val="00064CCF"/>
    <w:pPr>
      <w:autoSpaceDE w:val="0"/>
      <w:autoSpaceDN w:val="0"/>
      <w:adjustRightInd w:val="0"/>
    </w:pPr>
    <w:rPr>
      <w:rFonts w:cs="Calibri"/>
      <w:color w:val="000000"/>
      <w:sz w:val="24"/>
      <w:szCs w:val="24"/>
      <w:lang w:eastAsia="en-US"/>
    </w:rPr>
  </w:style>
  <w:style w:type="paragraph" w:styleId="Intestazione">
    <w:name w:val="header"/>
    <w:basedOn w:val="Normale"/>
    <w:link w:val="IntestazioneCarattere"/>
    <w:uiPriority w:val="99"/>
    <w:unhideWhenUsed/>
    <w:rsid w:val="00064C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CCF"/>
  </w:style>
  <w:style w:type="paragraph" w:styleId="Pidipagina">
    <w:name w:val="footer"/>
    <w:basedOn w:val="Normale"/>
    <w:link w:val="PidipaginaCarattere"/>
    <w:uiPriority w:val="99"/>
    <w:unhideWhenUsed/>
    <w:rsid w:val="00064C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CCF"/>
  </w:style>
  <w:style w:type="paragraph" w:styleId="Testofumetto">
    <w:name w:val="Balloon Text"/>
    <w:basedOn w:val="Normale"/>
    <w:link w:val="TestofumettoCarattere"/>
    <w:uiPriority w:val="99"/>
    <w:semiHidden/>
    <w:unhideWhenUsed/>
    <w:rsid w:val="00064C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4CCF"/>
    <w:rPr>
      <w:rFonts w:ascii="Tahoma" w:hAnsi="Tahoma" w:cs="Tahoma"/>
      <w:sz w:val="16"/>
      <w:szCs w:val="16"/>
    </w:rPr>
  </w:style>
  <w:style w:type="character" w:styleId="Collegamentoipertestuale">
    <w:name w:val="Hyperlink"/>
    <w:basedOn w:val="Carpredefinitoparagrafo"/>
    <w:uiPriority w:val="99"/>
    <w:unhideWhenUsed/>
    <w:rsid w:val="00064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7302">
      <w:bodyDiv w:val="1"/>
      <w:marLeft w:val="0"/>
      <w:marRight w:val="0"/>
      <w:marTop w:val="0"/>
      <w:marBottom w:val="0"/>
      <w:divBdr>
        <w:top w:val="none" w:sz="0" w:space="0" w:color="auto"/>
        <w:left w:val="none" w:sz="0" w:space="0" w:color="auto"/>
        <w:bottom w:val="none" w:sz="0" w:space="0" w:color="auto"/>
        <w:right w:val="none" w:sz="0" w:space="0" w:color="auto"/>
      </w:divBdr>
    </w:div>
    <w:div w:id="1379822549">
      <w:bodyDiv w:val="1"/>
      <w:marLeft w:val="0"/>
      <w:marRight w:val="0"/>
      <w:marTop w:val="0"/>
      <w:marBottom w:val="0"/>
      <w:divBdr>
        <w:top w:val="none" w:sz="0" w:space="0" w:color="auto"/>
        <w:left w:val="none" w:sz="0" w:space="0" w:color="auto"/>
        <w:bottom w:val="none" w:sz="0" w:space="0" w:color="auto"/>
        <w:right w:val="none" w:sz="0" w:space="0" w:color="auto"/>
      </w:divBdr>
    </w:div>
    <w:div w:id="16315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channel/UC-jBry44zHoNLFSor3PLjK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Gs_GZMscq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Office01</cp:lastModifiedBy>
  <cp:revision>2</cp:revision>
  <dcterms:created xsi:type="dcterms:W3CDTF">2022-06-07T08:43:00Z</dcterms:created>
  <dcterms:modified xsi:type="dcterms:W3CDTF">2022-06-07T08:43:00Z</dcterms:modified>
</cp:coreProperties>
</file>