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368"/>
        <w:gridCol w:w="455"/>
        <w:gridCol w:w="2031"/>
        <w:gridCol w:w="1116"/>
        <w:gridCol w:w="1344"/>
        <w:gridCol w:w="1180"/>
        <w:gridCol w:w="1159"/>
        <w:gridCol w:w="1562"/>
        <w:gridCol w:w="1134"/>
      </w:tblGrid>
      <w:tr w:rsidR="00065B26" w:rsidRPr="009B35CB" w14:paraId="01A3A426" w14:textId="77777777" w:rsidTr="00522754">
        <w:tc>
          <w:tcPr>
            <w:tcW w:w="10349" w:type="dxa"/>
            <w:gridSpan w:val="9"/>
          </w:tcPr>
          <w:p w14:paraId="7EEA4807" w14:textId="77777777" w:rsidR="00065B26" w:rsidRPr="00DF5E14" w:rsidRDefault="00065B26" w:rsidP="00065B26">
            <w:pPr>
              <w:rPr>
                <w:b/>
                <w:bCs/>
              </w:rPr>
            </w:pPr>
            <w:r w:rsidRPr="00DF5E14">
              <w:rPr>
                <w:b/>
                <w:bCs/>
              </w:rPr>
              <w:t>Al Procuratore della Repubblica di Tivoli</w:t>
            </w:r>
          </w:p>
          <w:p w14:paraId="5D182080" w14:textId="04949FEF" w:rsidR="00252516" w:rsidRPr="00065B26" w:rsidRDefault="00065B26" w:rsidP="00065B26">
            <w:pPr>
              <w:rPr>
                <w:sz w:val="18"/>
                <w:szCs w:val="18"/>
              </w:rPr>
            </w:pPr>
            <w:r w:rsidRPr="00065B26">
              <w:rPr>
                <w:sz w:val="18"/>
                <w:szCs w:val="18"/>
              </w:rPr>
              <w:t>Ufficio A.C.N.</w:t>
            </w:r>
          </w:p>
        </w:tc>
      </w:tr>
      <w:tr w:rsidR="00065B26" w:rsidRPr="009B35CB" w14:paraId="3E98FA4F" w14:textId="77777777" w:rsidTr="00522754">
        <w:tc>
          <w:tcPr>
            <w:tcW w:w="10349" w:type="dxa"/>
            <w:gridSpan w:val="9"/>
          </w:tcPr>
          <w:p w14:paraId="4EB2A279" w14:textId="360FC9A9" w:rsidR="00065B26" w:rsidRPr="00DF5E14" w:rsidRDefault="00065B26" w:rsidP="00065B26">
            <w:pPr>
              <w:spacing w:before="24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F5E14">
              <w:rPr>
                <w:b/>
                <w:bCs/>
                <w:sz w:val="24"/>
                <w:szCs w:val="24"/>
                <w:u w:val="single"/>
              </w:rPr>
              <w:t>NOTA DI DEPOSITO</w:t>
            </w:r>
          </w:p>
          <w:p w14:paraId="11AFBB42" w14:textId="735E67FB" w:rsidR="00065B26" w:rsidRDefault="00065B26" w:rsidP="00065B26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065B26">
              <w:rPr>
                <w:b/>
                <w:bCs/>
                <w:sz w:val="18"/>
                <w:szCs w:val="18"/>
              </w:rPr>
              <w:t>ACCORDO DI NEGOZIAZIONE ASSISTITA con RICHIESTA DI NULLAOSTA /AUTORIZZAZIONE</w:t>
            </w:r>
          </w:p>
          <w:p w14:paraId="2C8FC03F" w14:textId="7EC194A6" w:rsidR="00065B26" w:rsidRDefault="00065B26" w:rsidP="00065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065B26">
              <w:rPr>
                <w:sz w:val="18"/>
                <w:szCs w:val="18"/>
              </w:rPr>
              <w:t xml:space="preserve">ex art. 6 D.L. n.132/2014 </w:t>
            </w:r>
            <w:proofErr w:type="spellStart"/>
            <w:r w:rsidRPr="00065B26">
              <w:rPr>
                <w:sz w:val="18"/>
                <w:szCs w:val="18"/>
              </w:rPr>
              <w:t>conv</w:t>
            </w:r>
            <w:proofErr w:type="spellEnd"/>
            <w:r w:rsidRPr="00065B26">
              <w:rPr>
                <w:sz w:val="18"/>
                <w:szCs w:val="18"/>
              </w:rPr>
              <w:t>. in Legge n. 162/2014 e art.1 comma 25 della Legge n.76/2016</w:t>
            </w:r>
            <w:r>
              <w:rPr>
                <w:sz w:val="18"/>
                <w:szCs w:val="18"/>
              </w:rPr>
              <w:t>)</w:t>
            </w:r>
          </w:p>
          <w:p w14:paraId="56A50DF0" w14:textId="77777777" w:rsidR="00682521" w:rsidRDefault="00682521" w:rsidP="00065B26">
            <w:pPr>
              <w:jc w:val="center"/>
              <w:rPr>
                <w:sz w:val="18"/>
                <w:szCs w:val="18"/>
              </w:rPr>
            </w:pPr>
          </w:p>
          <w:p w14:paraId="3E1E286C" w14:textId="005DFD32" w:rsidR="00065B26" w:rsidRDefault="00682521" w:rsidP="006825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per</w:t>
            </w:r>
          </w:p>
          <w:p w14:paraId="0151EA5F" w14:textId="07C57B77" w:rsidR="00682521" w:rsidRDefault="00682521" w:rsidP="00682521">
            <w:pPr>
              <w:jc w:val="center"/>
              <w:rPr>
                <w:sz w:val="18"/>
                <w:szCs w:val="18"/>
              </w:rPr>
            </w:pPr>
          </w:p>
        </w:tc>
      </w:tr>
      <w:tr w:rsidR="00640F0F" w:rsidRPr="009B35CB" w14:paraId="0D467908" w14:textId="77777777" w:rsidTr="00787B54">
        <w:tc>
          <w:tcPr>
            <w:tcW w:w="2854" w:type="dxa"/>
            <w:gridSpan w:val="3"/>
          </w:tcPr>
          <w:p w14:paraId="50DC1B70" w14:textId="4B9CDF5E" w:rsidR="00065B26" w:rsidRDefault="00DF5E14" w:rsidP="00E762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l’</w:t>
            </w:r>
            <w:r w:rsidR="00065B26">
              <w:rPr>
                <w:b/>
                <w:bCs/>
                <w:sz w:val="16"/>
                <w:szCs w:val="16"/>
              </w:rPr>
              <w:t xml:space="preserve">Avv. </w:t>
            </w:r>
          </w:p>
        </w:tc>
        <w:tc>
          <w:tcPr>
            <w:tcW w:w="2460" w:type="dxa"/>
            <w:gridSpan w:val="2"/>
          </w:tcPr>
          <w:p w14:paraId="33D7D065" w14:textId="7FF2EC8B" w:rsidR="00065B26" w:rsidRPr="00E7625B" w:rsidRDefault="00065B26" w:rsidP="00E762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Foro di </w:t>
            </w:r>
          </w:p>
        </w:tc>
        <w:tc>
          <w:tcPr>
            <w:tcW w:w="2339" w:type="dxa"/>
            <w:gridSpan w:val="2"/>
          </w:tcPr>
          <w:p w14:paraId="472FA308" w14:textId="4F898E5C" w:rsidR="00065B26" w:rsidRPr="009B35CB" w:rsidRDefault="00065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tessera n.</w:t>
            </w:r>
          </w:p>
        </w:tc>
        <w:tc>
          <w:tcPr>
            <w:tcW w:w="2696" w:type="dxa"/>
            <w:gridSpan w:val="2"/>
          </w:tcPr>
          <w:p w14:paraId="2D180361" w14:textId="0FBD0ECE" w:rsidR="00065B26" w:rsidRPr="009B35CB" w:rsidRDefault="00065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</w:tr>
      <w:tr w:rsidR="00CD636B" w:rsidRPr="009B35CB" w14:paraId="39DC6BE7" w14:textId="77777777" w:rsidTr="00787B54">
        <w:tc>
          <w:tcPr>
            <w:tcW w:w="2854" w:type="dxa"/>
            <w:gridSpan w:val="3"/>
          </w:tcPr>
          <w:p w14:paraId="60484966" w14:textId="78362A07" w:rsidR="00065B26" w:rsidRDefault="00065B26" w:rsidP="00E762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Parte assistita</w:t>
            </w:r>
          </w:p>
        </w:tc>
        <w:tc>
          <w:tcPr>
            <w:tcW w:w="2460" w:type="dxa"/>
            <w:gridSpan w:val="2"/>
          </w:tcPr>
          <w:p w14:paraId="5034AE1D" w14:textId="1A1F3400" w:rsidR="00065B26" w:rsidRDefault="00065B26" w:rsidP="00E7625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Sig.</w:t>
            </w:r>
          </w:p>
        </w:tc>
        <w:tc>
          <w:tcPr>
            <w:tcW w:w="1180" w:type="dxa"/>
          </w:tcPr>
          <w:p w14:paraId="0070BE93" w14:textId="3B8A81BD" w:rsidR="00065B26" w:rsidRDefault="00065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Nato  </w:t>
            </w:r>
          </w:p>
        </w:tc>
        <w:tc>
          <w:tcPr>
            <w:tcW w:w="1159" w:type="dxa"/>
          </w:tcPr>
          <w:p w14:paraId="10086322" w14:textId="79F5477C" w:rsidR="00065B26" w:rsidRDefault="00065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</w:p>
        </w:tc>
        <w:tc>
          <w:tcPr>
            <w:tcW w:w="2696" w:type="dxa"/>
            <w:gridSpan w:val="2"/>
          </w:tcPr>
          <w:p w14:paraId="2CCFC59A" w14:textId="7C5A2381" w:rsidR="00065B26" w:rsidRDefault="00065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C.F.</w:t>
            </w:r>
          </w:p>
        </w:tc>
      </w:tr>
      <w:tr w:rsidR="00E7625B" w:rsidRPr="009B35CB" w14:paraId="17DE36BB" w14:textId="77777777" w:rsidTr="00522754">
        <w:tc>
          <w:tcPr>
            <w:tcW w:w="10349" w:type="dxa"/>
            <w:gridSpan w:val="9"/>
          </w:tcPr>
          <w:p w14:paraId="31F95465" w14:textId="77777777" w:rsidR="00065B26" w:rsidRDefault="00065B26" w:rsidP="00E7625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F72712" w14:textId="04A5DB1E" w:rsidR="00E7625B" w:rsidRDefault="00DF5E14" w:rsidP="00E762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depositante </w:t>
            </w:r>
            <w:r w:rsidR="00E7625B">
              <w:rPr>
                <w:b/>
                <w:bCs/>
                <w:sz w:val="16"/>
                <w:szCs w:val="16"/>
              </w:rPr>
              <w:t xml:space="preserve">anche nell’interesse </w:t>
            </w:r>
          </w:p>
          <w:p w14:paraId="2B87E80E" w14:textId="45276269" w:rsidR="00065B26" w:rsidRDefault="00065B26" w:rsidP="00E7625B">
            <w:pPr>
              <w:jc w:val="center"/>
              <w:rPr>
                <w:sz w:val="18"/>
                <w:szCs w:val="18"/>
              </w:rPr>
            </w:pPr>
          </w:p>
        </w:tc>
      </w:tr>
      <w:tr w:rsidR="00CD636B" w:rsidRPr="009B35CB" w14:paraId="69082766" w14:textId="77777777" w:rsidTr="00787B54">
        <w:tc>
          <w:tcPr>
            <w:tcW w:w="2854" w:type="dxa"/>
            <w:gridSpan w:val="3"/>
          </w:tcPr>
          <w:p w14:paraId="6A84CE11" w14:textId="5C93F9F5" w:rsidR="00065B26" w:rsidRDefault="00DF5E14" w:rsidP="005077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dell’</w:t>
            </w:r>
            <w:r w:rsidR="00065B26">
              <w:rPr>
                <w:b/>
                <w:bCs/>
                <w:sz w:val="16"/>
                <w:szCs w:val="16"/>
              </w:rPr>
              <w:t xml:space="preserve">Avv. </w:t>
            </w:r>
          </w:p>
        </w:tc>
        <w:tc>
          <w:tcPr>
            <w:tcW w:w="2460" w:type="dxa"/>
            <w:gridSpan w:val="2"/>
          </w:tcPr>
          <w:p w14:paraId="03E2654E" w14:textId="77777777" w:rsidR="00065B26" w:rsidRPr="00E7625B" w:rsidRDefault="00065B26" w:rsidP="005077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Foro di </w:t>
            </w:r>
          </w:p>
        </w:tc>
        <w:tc>
          <w:tcPr>
            <w:tcW w:w="2339" w:type="dxa"/>
            <w:gridSpan w:val="2"/>
          </w:tcPr>
          <w:p w14:paraId="1F550FDE" w14:textId="77777777" w:rsidR="00065B26" w:rsidRPr="009B35CB" w:rsidRDefault="00065B26" w:rsidP="00507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tessera n.</w:t>
            </w:r>
          </w:p>
        </w:tc>
        <w:tc>
          <w:tcPr>
            <w:tcW w:w="2696" w:type="dxa"/>
            <w:gridSpan w:val="2"/>
          </w:tcPr>
          <w:p w14:paraId="1D4E89C6" w14:textId="77777777" w:rsidR="00065B26" w:rsidRPr="009B35CB" w:rsidRDefault="00065B26" w:rsidP="0050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</w:tr>
      <w:tr w:rsidR="00CD636B" w14:paraId="13C56CC9" w14:textId="77777777" w:rsidTr="00787B54">
        <w:tc>
          <w:tcPr>
            <w:tcW w:w="2854" w:type="dxa"/>
            <w:gridSpan w:val="3"/>
          </w:tcPr>
          <w:p w14:paraId="78DC7647" w14:textId="77777777" w:rsidR="00065B26" w:rsidRDefault="00065B26" w:rsidP="005077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Parte assistita</w:t>
            </w:r>
          </w:p>
        </w:tc>
        <w:tc>
          <w:tcPr>
            <w:tcW w:w="2460" w:type="dxa"/>
            <w:gridSpan w:val="2"/>
          </w:tcPr>
          <w:p w14:paraId="3CB27628" w14:textId="77777777" w:rsidR="00065B26" w:rsidRDefault="00065B26" w:rsidP="005077A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Sig.</w:t>
            </w:r>
          </w:p>
        </w:tc>
        <w:tc>
          <w:tcPr>
            <w:tcW w:w="1180" w:type="dxa"/>
          </w:tcPr>
          <w:p w14:paraId="256BB9D2" w14:textId="77777777" w:rsidR="00065B26" w:rsidRDefault="00065B26" w:rsidP="00507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Nato  </w:t>
            </w:r>
          </w:p>
        </w:tc>
        <w:tc>
          <w:tcPr>
            <w:tcW w:w="1159" w:type="dxa"/>
          </w:tcPr>
          <w:p w14:paraId="30C4663C" w14:textId="77777777" w:rsidR="00065B26" w:rsidRDefault="00065B26" w:rsidP="005077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</w:p>
        </w:tc>
        <w:tc>
          <w:tcPr>
            <w:tcW w:w="2696" w:type="dxa"/>
            <w:gridSpan w:val="2"/>
          </w:tcPr>
          <w:p w14:paraId="7992E76E" w14:textId="77777777" w:rsidR="00065B26" w:rsidRDefault="00065B26" w:rsidP="005077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C.F.</w:t>
            </w:r>
          </w:p>
        </w:tc>
      </w:tr>
      <w:tr w:rsidR="000472BE" w:rsidRPr="009B35CB" w14:paraId="38BDF5A0" w14:textId="77777777" w:rsidTr="00811C13">
        <w:tc>
          <w:tcPr>
            <w:tcW w:w="10349" w:type="dxa"/>
            <w:gridSpan w:val="9"/>
          </w:tcPr>
          <w:p w14:paraId="759A3A5D" w14:textId="77777777" w:rsidR="000472BE" w:rsidRDefault="000472BE">
            <w:pPr>
              <w:rPr>
                <w:sz w:val="18"/>
                <w:szCs w:val="18"/>
              </w:rPr>
            </w:pPr>
          </w:p>
        </w:tc>
      </w:tr>
      <w:tr w:rsidR="00CD636B" w:rsidRPr="009B35CB" w14:paraId="2309820D" w14:textId="77777777" w:rsidTr="0017050F">
        <w:tc>
          <w:tcPr>
            <w:tcW w:w="3970" w:type="dxa"/>
            <w:gridSpan w:val="4"/>
          </w:tcPr>
          <w:p w14:paraId="3015B42F" w14:textId="77777777" w:rsidR="00065B26" w:rsidRDefault="00065B26" w:rsidP="00065B2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16D9E1" w14:textId="1ACC3D42" w:rsidR="00E7625B" w:rsidRDefault="00065B26" w:rsidP="00065B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 presenza</w:t>
            </w:r>
            <w:r w:rsidR="00682521">
              <w:rPr>
                <w:b/>
                <w:bCs/>
                <w:sz w:val="16"/>
                <w:szCs w:val="16"/>
              </w:rPr>
              <w:t xml:space="preserve"> di </w:t>
            </w:r>
          </w:p>
          <w:p w14:paraId="706B05CD" w14:textId="4BAE2D90" w:rsidR="00065B26" w:rsidRPr="00E7625B" w:rsidRDefault="00065B26" w:rsidP="00065B2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4"/>
          </w:tcPr>
          <w:p w14:paraId="569B1E29" w14:textId="77777777" w:rsidR="00065B26" w:rsidRDefault="00065B26" w:rsidP="00065B2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4CA8F85" w14:textId="22FF0A10" w:rsidR="00E7625B" w:rsidRPr="00065B26" w:rsidRDefault="00682521" w:rsidP="00065B2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ACCORDO di </w:t>
            </w:r>
          </w:p>
        </w:tc>
        <w:tc>
          <w:tcPr>
            <w:tcW w:w="1134" w:type="dxa"/>
          </w:tcPr>
          <w:p w14:paraId="79F0B981" w14:textId="40BC5B4E" w:rsidR="00E7625B" w:rsidRPr="000472BE" w:rsidRDefault="009D00EB" w:rsidP="009D00EB">
            <w:pPr>
              <w:jc w:val="center"/>
              <w:rPr>
                <w:sz w:val="18"/>
                <w:szCs w:val="18"/>
              </w:rPr>
            </w:pPr>
            <w:r w:rsidRPr="000472BE">
              <w:rPr>
                <w:sz w:val="18"/>
                <w:szCs w:val="18"/>
              </w:rPr>
              <w:t>riferimento normativo</w:t>
            </w:r>
          </w:p>
        </w:tc>
      </w:tr>
      <w:tr w:rsidR="00CD636B" w:rsidRPr="009B35CB" w14:paraId="29DA4A39" w14:textId="77777777" w:rsidTr="0017050F">
        <w:tc>
          <w:tcPr>
            <w:tcW w:w="3970" w:type="dxa"/>
            <w:gridSpan w:val="4"/>
          </w:tcPr>
          <w:p w14:paraId="35ACA702" w14:textId="27D71DFE" w:rsidR="00E7625B" w:rsidRPr="00E7625B" w:rsidRDefault="009B35CB" w:rsidP="00E7625B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7625B">
              <w:rPr>
                <w:b/>
                <w:bCs/>
                <w:sz w:val="16"/>
                <w:szCs w:val="16"/>
              </w:rPr>
              <w:t>MATRIMONIO CIVILE</w:t>
            </w:r>
          </w:p>
          <w:p w14:paraId="1F648D7F" w14:textId="3E91E594" w:rsidR="00E7625B" w:rsidRDefault="009B35CB" w:rsidP="00E7625B">
            <w:pPr>
              <w:pStyle w:val="Paragrafoelenco"/>
              <w:ind w:left="360"/>
              <w:rPr>
                <w:sz w:val="16"/>
                <w:szCs w:val="16"/>
              </w:rPr>
            </w:pPr>
            <w:r w:rsidRPr="00E7625B">
              <w:rPr>
                <w:sz w:val="16"/>
                <w:szCs w:val="16"/>
              </w:rPr>
              <w:t xml:space="preserve">Contratto in </w:t>
            </w:r>
            <w:r w:rsidR="00E7625B">
              <w:rPr>
                <w:sz w:val="16"/>
                <w:szCs w:val="16"/>
              </w:rPr>
              <w:t xml:space="preserve">Comune di </w:t>
            </w:r>
          </w:p>
          <w:p w14:paraId="7777929A" w14:textId="154551EC" w:rsidR="009B35CB" w:rsidRPr="009B35CB" w:rsidRDefault="00E7625B" w:rsidP="00E7625B">
            <w:pPr>
              <w:pStyle w:val="Paragrafoelenco"/>
              <w:ind w:left="360"/>
              <w:rPr>
                <w:sz w:val="16"/>
                <w:szCs w:val="16"/>
              </w:rPr>
            </w:pPr>
            <w:r w:rsidRPr="009B35CB">
              <w:rPr>
                <w:sz w:val="16"/>
                <w:szCs w:val="16"/>
              </w:rPr>
              <w:t>D</w:t>
            </w:r>
            <w:r w:rsidR="009B35CB" w:rsidRPr="009B35CB">
              <w:rPr>
                <w:sz w:val="16"/>
                <w:szCs w:val="16"/>
              </w:rPr>
              <w:t>ata</w:t>
            </w:r>
          </w:p>
        </w:tc>
        <w:tc>
          <w:tcPr>
            <w:tcW w:w="5245" w:type="dxa"/>
            <w:gridSpan w:val="4"/>
          </w:tcPr>
          <w:p w14:paraId="0826CC06" w14:textId="76A0B855" w:rsidR="009B35CB" w:rsidRPr="00682521" w:rsidRDefault="009B35CB" w:rsidP="00682521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>Separazione consensuale</w:t>
            </w:r>
          </w:p>
          <w:p w14:paraId="0ECC9C81" w14:textId="2BD0B224" w:rsidR="009B35CB" w:rsidRPr="00682521" w:rsidRDefault="009B35CB" w:rsidP="00682521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>Modifica condizioni di separazione</w:t>
            </w:r>
          </w:p>
          <w:p w14:paraId="50B2A229" w14:textId="6C9AE7EB" w:rsidR="009B35CB" w:rsidRPr="00682521" w:rsidRDefault="009B35CB" w:rsidP="00682521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 xml:space="preserve">Scioglimento </w:t>
            </w:r>
            <w:r w:rsidR="009D00EB">
              <w:rPr>
                <w:sz w:val="16"/>
                <w:szCs w:val="16"/>
              </w:rPr>
              <w:t xml:space="preserve">consensuale </w:t>
            </w:r>
            <w:r w:rsidRPr="00682521">
              <w:rPr>
                <w:sz w:val="16"/>
                <w:szCs w:val="16"/>
              </w:rPr>
              <w:t>del matrimonio</w:t>
            </w:r>
          </w:p>
          <w:p w14:paraId="37508A51" w14:textId="77777777" w:rsidR="009B35CB" w:rsidRDefault="009B35CB" w:rsidP="00682521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>Modifica condizioni scioglimento</w:t>
            </w:r>
          </w:p>
          <w:p w14:paraId="414017A1" w14:textId="486DCCA4" w:rsidR="000472BE" w:rsidRPr="00682521" w:rsidRDefault="000472BE" w:rsidP="000472BE">
            <w:pPr>
              <w:pStyle w:val="Paragrafoelenco"/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2FBE738" w14:textId="77777777" w:rsidR="009B35CB" w:rsidRPr="000472BE" w:rsidRDefault="009B35CB">
            <w:pPr>
              <w:rPr>
                <w:sz w:val="16"/>
                <w:szCs w:val="16"/>
              </w:rPr>
            </w:pPr>
          </w:p>
          <w:p w14:paraId="096A51AD" w14:textId="77777777" w:rsidR="000472BE" w:rsidRDefault="000472BE" w:rsidP="000472BE">
            <w:pPr>
              <w:jc w:val="center"/>
              <w:rPr>
                <w:sz w:val="16"/>
                <w:szCs w:val="16"/>
              </w:rPr>
            </w:pPr>
            <w:r w:rsidRPr="000472BE">
              <w:rPr>
                <w:sz w:val="16"/>
                <w:szCs w:val="16"/>
              </w:rPr>
              <w:t xml:space="preserve">art. 6 </w:t>
            </w:r>
          </w:p>
          <w:p w14:paraId="52D754BA" w14:textId="0DAB8DC4" w:rsidR="000472BE" w:rsidRPr="000472BE" w:rsidRDefault="000472BE" w:rsidP="000472BE">
            <w:pPr>
              <w:jc w:val="center"/>
              <w:rPr>
                <w:sz w:val="16"/>
                <w:szCs w:val="16"/>
              </w:rPr>
            </w:pPr>
            <w:r w:rsidRPr="000472BE">
              <w:rPr>
                <w:sz w:val="16"/>
                <w:szCs w:val="16"/>
              </w:rPr>
              <w:t>D.L. 132/2014</w:t>
            </w:r>
          </w:p>
        </w:tc>
      </w:tr>
      <w:tr w:rsidR="00CD636B" w:rsidRPr="009B35CB" w14:paraId="41458C85" w14:textId="77777777" w:rsidTr="0017050F">
        <w:tc>
          <w:tcPr>
            <w:tcW w:w="3970" w:type="dxa"/>
            <w:gridSpan w:val="4"/>
          </w:tcPr>
          <w:p w14:paraId="13EF160D" w14:textId="0EB59D9C" w:rsidR="00E7625B" w:rsidRPr="000472BE" w:rsidRDefault="009B35CB" w:rsidP="000472BE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0472BE">
              <w:rPr>
                <w:b/>
                <w:bCs/>
                <w:sz w:val="16"/>
                <w:szCs w:val="16"/>
              </w:rPr>
              <w:t>MATRIMONIO CONCORDATARIO</w:t>
            </w:r>
          </w:p>
          <w:p w14:paraId="2EAF3A13" w14:textId="2F3C99A7" w:rsidR="00E7625B" w:rsidRDefault="009B35CB" w:rsidP="00E7625B">
            <w:pPr>
              <w:pStyle w:val="Paragrafoelenco"/>
              <w:ind w:left="360"/>
              <w:rPr>
                <w:sz w:val="16"/>
                <w:szCs w:val="16"/>
              </w:rPr>
            </w:pPr>
            <w:r w:rsidRPr="00E7625B">
              <w:rPr>
                <w:sz w:val="16"/>
                <w:szCs w:val="16"/>
              </w:rPr>
              <w:t xml:space="preserve">Contratto in </w:t>
            </w:r>
            <w:r w:rsidR="00E7625B">
              <w:rPr>
                <w:sz w:val="16"/>
                <w:szCs w:val="16"/>
              </w:rPr>
              <w:t>Comune di</w:t>
            </w:r>
          </w:p>
          <w:p w14:paraId="365E40B4" w14:textId="12D5C9E6" w:rsidR="009B35CB" w:rsidRPr="00E7625B" w:rsidRDefault="00E7625B" w:rsidP="00E7625B">
            <w:pPr>
              <w:pStyle w:val="Paragrafoelenco"/>
              <w:ind w:left="360"/>
              <w:rPr>
                <w:b/>
                <w:bCs/>
                <w:sz w:val="16"/>
                <w:szCs w:val="16"/>
              </w:rPr>
            </w:pPr>
            <w:r w:rsidRPr="009B35CB">
              <w:rPr>
                <w:sz w:val="16"/>
                <w:szCs w:val="16"/>
              </w:rPr>
              <w:t>D</w:t>
            </w:r>
            <w:r w:rsidR="009B35CB" w:rsidRPr="009B35CB">
              <w:rPr>
                <w:sz w:val="16"/>
                <w:szCs w:val="16"/>
              </w:rPr>
              <w:t>at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5245" w:type="dxa"/>
            <w:gridSpan w:val="4"/>
          </w:tcPr>
          <w:p w14:paraId="6316D332" w14:textId="77777777" w:rsidR="009B35CB" w:rsidRPr="00682521" w:rsidRDefault="009B35CB" w:rsidP="00682521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 xml:space="preserve">Separazione consensuale </w:t>
            </w:r>
          </w:p>
          <w:p w14:paraId="6EA08D29" w14:textId="57EFC386" w:rsidR="009B35CB" w:rsidRPr="00682521" w:rsidRDefault="009B35CB" w:rsidP="00682521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>Modifica condizioni di separazione</w:t>
            </w:r>
          </w:p>
          <w:p w14:paraId="67FDCA51" w14:textId="5479B3F3" w:rsidR="009B35CB" w:rsidRPr="00682521" w:rsidRDefault="009B35CB" w:rsidP="00682521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 xml:space="preserve">Cessazione </w:t>
            </w:r>
            <w:r w:rsidR="009D00EB">
              <w:rPr>
                <w:sz w:val="16"/>
                <w:szCs w:val="16"/>
              </w:rPr>
              <w:t xml:space="preserve">consensuale </w:t>
            </w:r>
            <w:r w:rsidRPr="00682521">
              <w:rPr>
                <w:sz w:val="16"/>
                <w:szCs w:val="16"/>
              </w:rPr>
              <w:t>effetti civili del matrimonio</w:t>
            </w:r>
          </w:p>
          <w:p w14:paraId="6AC8A47B" w14:textId="77777777" w:rsidR="009B35CB" w:rsidRDefault="009B35CB" w:rsidP="009D00EB">
            <w:pPr>
              <w:pStyle w:val="Paragrafoelenco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 xml:space="preserve">Modifica condizioni cessazione effetti </w:t>
            </w:r>
          </w:p>
          <w:p w14:paraId="58E5049E" w14:textId="44E04520" w:rsidR="000472BE" w:rsidRPr="009D00EB" w:rsidRDefault="000472BE" w:rsidP="000472BE">
            <w:pPr>
              <w:pStyle w:val="Paragrafoelenco"/>
              <w:ind w:left="36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FC72AE" w14:textId="77777777" w:rsidR="009B35CB" w:rsidRPr="000472BE" w:rsidRDefault="009B35CB">
            <w:pPr>
              <w:rPr>
                <w:sz w:val="16"/>
                <w:szCs w:val="16"/>
              </w:rPr>
            </w:pPr>
          </w:p>
          <w:p w14:paraId="4F97CD4B" w14:textId="77777777" w:rsidR="000472BE" w:rsidRDefault="000472BE" w:rsidP="000472BE">
            <w:pPr>
              <w:jc w:val="center"/>
              <w:rPr>
                <w:sz w:val="16"/>
                <w:szCs w:val="16"/>
              </w:rPr>
            </w:pPr>
            <w:r w:rsidRPr="000472BE">
              <w:rPr>
                <w:sz w:val="16"/>
                <w:szCs w:val="16"/>
              </w:rPr>
              <w:t xml:space="preserve">art. 6 </w:t>
            </w:r>
          </w:p>
          <w:p w14:paraId="64EF0952" w14:textId="08E18AD5" w:rsidR="000472BE" w:rsidRPr="000472BE" w:rsidRDefault="000472BE" w:rsidP="000472BE">
            <w:pPr>
              <w:jc w:val="center"/>
              <w:rPr>
                <w:sz w:val="16"/>
                <w:szCs w:val="16"/>
              </w:rPr>
            </w:pPr>
            <w:r w:rsidRPr="000472BE">
              <w:rPr>
                <w:sz w:val="16"/>
                <w:szCs w:val="16"/>
              </w:rPr>
              <w:t>D.L. 132/2014</w:t>
            </w:r>
          </w:p>
        </w:tc>
      </w:tr>
      <w:tr w:rsidR="00CD636B" w:rsidRPr="009B35CB" w14:paraId="3AAA7AE4" w14:textId="77777777" w:rsidTr="0017050F">
        <w:tc>
          <w:tcPr>
            <w:tcW w:w="3970" w:type="dxa"/>
            <w:gridSpan w:val="4"/>
          </w:tcPr>
          <w:p w14:paraId="3719E8EA" w14:textId="77777777" w:rsidR="00E7625B" w:rsidRDefault="009B35CB" w:rsidP="009B35C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E7625B">
              <w:rPr>
                <w:b/>
                <w:bCs/>
                <w:sz w:val="16"/>
                <w:szCs w:val="16"/>
              </w:rPr>
              <w:t>UNIONE CIVILE</w:t>
            </w:r>
          </w:p>
          <w:p w14:paraId="3BB61699" w14:textId="77777777" w:rsidR="00E7625B" w:rsidRDefault="009B35CB" w:rsidP="00E7625B">
            <w:pPr>
              <w:pStyle w:val="Paragrafoelenco"/>
              <w:ind w:left="360"/>
              <w:rPr>
                <w:sz w:val="16"/>
                <w:szCs w:val="16"/>
              </w:rPr>
            </w:pPr>
            <w:r w:rsidRPr="00E7625B">
              <w:rPr>
                <w:sz w:val="16"/>
                <w:szCs w:val="16"/>
              </w:rPr>
              <w:t>Contratto in</w:t>
            </w:r>
            <w:r w:rsidR="00E7625B">
              <w:rPr>
                <w:sz w:val="16"/>
                <w:szCs w:val="16"/>
              </w:rPr>
              <w:t xml:space="preserve"> Comune di </w:t>
            </w:r>
          </w:p>
          <w:p w14:paraId="37E7A28E" w14:textId="48F34389" w:rsidR="009B35CB" w:rsidRDefault="0017050F" w:rsidP="00E7625B">
            <w:pPr>
              <w:pStyle w:val="Paragrafoelenco"/>
              <w:ind w:left="360"/>
              <w:rPr>
                <w:sz w:val="16"/>
                <w:szCs w:val="16"/>
              </w:rPr>
            </w:pPr>
            <w:r w:rsidRPr="009B35CB">
              <w:rPr>
                <w:sz w:val="16"/>
                <w:szCs w:val="16"/>
              </w:rPr>
              <w:t>D</w:t>
            </w:r>
            <w:r w:rsidR="009B35CB" w:rsidRPr="009B35CB">
              <w:rPr>
                <w:sz w:val="16"/>
                <w:szCs w:val="16"/>
              </w:rPr>
              <w:t>ata</w:t>
            </w:r>
          </w:p>
          <w:p w14:paraId="242C9C37" w14:textId="7F2ADB49" w:rsidR="0017050F" w:rsidRPr="0017050F" w:rsidRDefault="0017050F" w:rsidP="00E7625B">
            <w:pPr>
              <w:pStyle w:val="Paragrafoelenco"/>
              <w:ind w:left="360"/>
              <w:rPr>
                <w:sz w:val="16"/>
                <w:szCs w:val="16"/>
              </w:rPr>
            </w:pPr>
            <w:r w:rsidRPr="0017050F">
              <w:rPr>
                <w:i/>
                <w:iCs/>
                <w:sz w:val="16"/>
                <w:szCs w:val="16"/>
              </w:rPr>
              <w:t>ovvero</w:t>
            </w:r>
            <w:r w:rsidRPr="0017050F">
              <w:rPr>
                <w:sz w:val="16"/>
                <w:szCs w:val="16"/>
              </w:rPr>
              <w:t xml:space="preserve"> Sentenza n            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   (</w:t>
            </w:r>
            <w:proofErr w:type="gramEnd"/>
            <w:r w:rsidRPr="0017050F">
              <w:rPr>
                <w:sz w:val="16"/>
                <w:szCs w:val="16"/>
              </w:rPr>
              <w:t>ex co</w:t>
            </w:r>
            <w:r>
              <w:rPr>
                <w:sz w:val="16"/>
                <w:szCs w:val="16"/>
              </w:rPr>
              <w:t>.</w:t>
            </w:r>
            <w:r w:rsidRPr="0017050F">
              <w:rPr>
                <w:sz w:val="16"/>
                <w:szCs w:val="16"/>
              </w:rPr>
              <w:t xml:space="preserve"> 27</w:t>
            </w:r>
            <w:r>
              <w:rPr>
                <w:sz w:val="16"/>
                <w:szCs w:val="16"/>
              </w:rPr>
              <w:t xml:space="preserve"> L.76/2016</w:t>
            </w:r>
            <w:r w:rsidRPr="0017050F">
              <w:rPr>
                <w:sz w:val="16"/>
                <w:szCs w:val="16"/>
              </w:rPr>
              <w:t>)</w:t>
            </w:r>
          </w:p>
        </w:tc>
        <w:tc>
          <w:tcPr>
            <w:tcW w:w="5245" w:type="dxa"/>
            <w:gridSpan w:val="4"/>
          </w:tcPr>
          <w:p w14:paraId="773CF29C" w14:textId="74C382FC" w:rsidR="009B35CB" w:rsidRPr="009D00EB" w:rsidRDefault="009B35CB" w:rsidP="009D00EB">
            <w:pPr>
              <w:pStyle w:val="Paragrafoelenco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9D00EB">
              <w:rPr>
                <w:sz w:val="16"/>
                <w:szCs w:val="16"/>
              </w:rPr>
              <w:t xml:space="preserve">Scioglimento </w:t>
            </w:r>
            <w:r w:rsidR="009D00EB">
              <w:rPr>
                <w:sz w:val="16"/>
                <w:szCs w:val="16"/>
              </w:rPr>
              <w:t xml:space="preserve">consensuale </w:t>
            </w:r>
            <w:r w:rsidRPr="009D00EB">
              <w:rPr>
                <w:sz w:val="16"/>
                <w:szCs w:val="16"/>
              </w:rPr>
              <w:t>Unione civile</w:t>
            </w:r>
          </w:p>
          <w:p w14:paraId="5E71B1E9" w14:textId="68B18D0B" w:rsidR="009B35CB" w:rsidRPr="00682521" w:rsidRDefault="009B35CB" w:rsidP="00682521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>Modifica condizioni scioglimento</w:t>
            </w:r>
          </w:p>
        </w:tc>
        <w:tc>
          <w:tcPr>
            <w:tcW w:w="1134" w:type="dxa"/>
          </w:tcPr>
          <w:p w14:paraId="4AC31FDF" w14:textId="54D8E62D" w:rsidR="009B35CB" w:rsidRPr="009B35CB" w:rsidRDefault="0017050F" w:rsidP="001705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art. 1, comma 25 L.76/2016</w:t>
            </w:r>
          </w:p>
        </w:tc>
      </w:tr>
      <w:tr w:rsidR="00CD636B" w:rsidRPr="009B35CB" w14:paraId="7FC462D6" w14:textId="77777777" w:rsidTr="0017050F">
        <w:tc>
          <w:tcPr>
            <w:tcW w:w="3970" w:type="dxa"/>
            <w:gridSpan w:val="4"/>
          </w:tcPr>
          <w:p w14:paraId="3DEA4010" w14:textId="77777777" w:rsidR="000472BE" w:rsidRDefault="000472BE" w:rsidP="000472BE">
            <w:pPr>
              <w:pStyle w:val="Paragrafoelenco"/>
              <w:ind w:left="360"/>
              <w:rPr>
                <w:b/>
                <w:bCs/>
                <w:sz w:val="16"/>
                <w:szCs w:val="16"/>
              </w:rPr>
            </w:pPr>
          </w:p>
          <w:p w14:paraId="3462C7B5" w14:textId="30111BC6" w:rsidR="000472BE" w:rsidRDefault="000472BE" w:rsidP="000472BE">
            <w:pPr>
              <w:pStyle w:val="Paragrafoelenco"/>
              <w:ind w:left="360"/>
              <w:rPr>
                <w:b/>
                <w:bCs/>
                <w:sz w:val="16"/>
                <w:szCs w:val="16"/>
              </w:rPr>
            </w:pPr>
          </w:p>
          <w:p w14:paraId="1B633826" w14:textId="77777777" w:rsidR="000472BE" w:rsidRPr="000472BE" w:rsidRDefault="000472BE" w:rsidP="000472BE">
            <w:pPr>
              <w:pStyle w:val="Paragrafoelenco"/>
              <w:ind w:left="360"/>
              <w:rPr>
                <w:b/>
                <w:bCs/>
                <w:sz w:val="16"/>
                <w:szCs w:val="16"/>
              </w:rPr>
            </w:pPr>
          </w:p>
          <w:p w14:paraId="39393E3E" w14:textId="7D7CB619" w:rsidR="009B35CB" w:rsidRPr="00E7625B" w:rsidRDefault="00E7625B" w:rsidP="00E7625B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sz w:val="16"/>
                <w:szCs w:val="16"/>
              </w:rPr>
            </w:pPr>
            <w:r w:rsidRPr="00E7625B">
              <w:rPr>
                <w:b/>
                <w:bCs/>
                <w:sz w:val="16"/>
                <w:szCs w:val="16"/>
              </w:rPr>
              <w:t xml:space="preserve">FIGLI NATI FUORI MATRIMONIO </w:t>
            </w:r>
          </w:p>
        </w:tc>
        <w:tc>
          <w:tcPr>
            <w:tcW w:w="5245" w:type="dxa"/>
            <w:gridSpan w:val="4"/>
          </w:tcPr>
          <w:p w14:paraId="376E05B2" w14:textId="77777777" w:rsidR="009B35CB" w:rsidRPr="00682521" w:rsidRDefault="009B35CB" w:rsidP="00682521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>Disciplina modalità affidamento/mantenimento</w:t>
            </w:r>
          </w:p>
          <w:p w14:paraId="4EA4E579" w14:textId="65EC3162" w:rsidR="009B35CB" w:rsidRPr="00682521" w:rsidRDefault="009B35CB" w:rsidP="00682521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>Modifica condizioni affidamento/mantenimento</w:t>
            </w:r>
          </w:p>
          <w:p w14:paraId="0D1F209B" w14:textId="0ED2183C" w:rsidR="009B35CB" w:rsidRPr="00682521" w:rsidRDefault="009B35CB" w:rsidP="00682521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>Disciplina modalità mantenimento figli magg</w:t>
            </w:r>
            <w:r w:rsidR="00E7625B" w:rsidRPr="00682521">
              <w:rPr>
                <w:sz w:val="16"/>
                <w:szCs w:val="16"/>
              </w:rPr>
              <w:t>.</w:t>
            </w:r>
            <w:r w:rsidRPr="00682521">
              <w:rPr>
                <w:sz w:val="16"/>
                <w:szCs w:val="16"/>
              </w:rPr>
              <w:t xml:space="preserve"> non autosufficienti</w:t>
            </w:r>
          </w:p>
          <w:p w14:paraId="7E32A515" w14:textId="51756DE5" w:rsidR="009B35CB" w:rsidRPr="00682521" w:rsidRDefault="009B35CB" w:rsidP="00682521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>Modifica condizioni mantenimento figli magg</w:t>
            </w:r>
            <w:r w:rsidR="00E7625B" w:rsidRPr="00682521">
              <w:rPr>
                <w:sz w:val="16"/>
                <w:szCs w:val="16"/>
              </w:rPr>
              <w:t>.</w:t>
            </w:r>
            <w:r w:rsidRPr="00682521">
              <w:rPr>
                <w:sz w:val="16"/>
                <w:szCs w:val="16"/>
              </w:rPr>
              <w:t xml:space="preserve"> non autosufficienti</w:t>
            </w:r>
          </w:p>
          <w:p w14:paraId="312F5F6F" w14:textId="746BAC9D" w:rsidR="009B35CB" w:rsidRPr="00682521" w:rsidRDefault="00E7625B" w:rsidP="00682521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>Determinazione assegno mantenimento richiesto da figlio magg. non aut</w:t>
            </w:r>
            <w:r w:rsidR="00DB1667">
              <w:rPr>
                <w:sz w:val="16"/>
                <w:szCs w:val="16"/>
              </w:rPr>
              <w:t>osufficiente</w:t>
            </w:r>
            <w:r w:rsidRPr="00682521">
              <w:rPr>
                <w:sz w:val="16"/>
                <w:szCs w:val="16"/>
              </w:rPr>
              <w:t>.</w:t>
            </w:r>
          </w:p>
          <w:p w14:paraId="2447C7C1" w14:textId="6B6F23C8" w:rsidR="00E7625B" w:rsidRPr="00682521" w:rsidRDefault="00E7625B" w:rsidP="00682521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>Modifica assegno mantenimento richiesto da figlio magg. non aut.</w:t>
            </w:r>
          </w:p>
          <w:p w14:paraId="0D04405A" w14:textId="6B241957" w:rsidR="00E7625B" w:rsidRPr="00682521" w:rsidRDefault="00E7625B" w:rsidP="00682521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>Determinazione alimenti ex art. 433 c.c.</w:t>
            </w:r>
          </w:p>
          <w:p w14:paraId="641599F4" w14:textId="575BC386" w:rsidR="009B35CB" w:rsidRPr="009D00EB" w:rsidRDefault="00E7625B" w:rsidP="009D00EB">
            <w:pPr>
              <w:pStyle w:val="Paragrafoelenco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82521">
              <w:rPr>
                <w:sz w:val="16"/>
                <w:szCs w:val="16"/>
              </w:rPr>
              <w:t>Modifica determinazione alimenti ex art. 433 c.c.</w:t>
            </w:r>
          </w:p>
        </w:tc>
        <w:tc>
          <w:tcPr>
            <w:tcW w:w="1134" w:type="dxa"/>
          </w:tcPr>
          <w:p w14:paraId="3F9019F0" w14:textId="77777777" w:rsidR="009B35CB" w:rsidRPr="000472BE" w:rsidRDefault="009B35CB">
            <w:pPr>
              <w:rPr>
                <w:sz w:val="16"/>
                <w:szCs w:val="16"/>
              </w:rPr>
            </w:pPr>
          </w:p>
          <w:p w14:paraId="2AD31E74" w14:textId="77777777" w:rsidR="000472BE" w:rsidRPr="000472BE" w:rsidRDefault="000472BE">
            <w:pPr>
              <w:rPr>
                <w:sz w:val="16"/>
                <w:szCs w:val="16"/>
              </w:rPr>
            </w:pPr>
          </w:p>
          <w:p w14:paraId="22E04211" w14:textId="77777777" w:rsidR="000472BE" w:rsidRPr="000472BE" w:rsidRDefault="000472BE">
            <w:pPr>
              <w:rPr>
                <w:sz w:val="16"/>
                <w:szCs w:val="16"/>
              </w:rPr>
            </w:pPr>
          </w:p>
          <w:p w14:paraId="15A83C5A" w14:textId="306E4FB2" w:rsidR="000472BE" w:rsidRDefault="000472BE" w:rsidP="000472BE">
            <w:pPr>
              <w:jc w:val="center"/>
              <w:rPr>
                <w:sz w:val="16"/>
                <w:szCs w:val="16"/>
              </w:rPr>
            </w:pPr>
            <w:r w:rsidRPr="000472BE">
              <w:rPr>
                <w:sz w:val="16"/>
                <w:szCs w:val="16"/>
              </w:rPr>
              <w:t>art. 6</w:t>
            </w:r>
            <w:r>
              <w:rPr>
                <w:sz w:val="16"/>
                <w:szCs w:val="16"/>
              </w:rPr>
              <w:t xml:space="preserve"> </w:t>
            </w:r>
            <w:r w:rsidRPr="000472BE">
              <w:rPr>
                <w:sz w:val="16"/>
                <w:szCs w:val="16"/>
              </w:rPr>
              <w:t>D.L.132/2014</w:t>
            </w:r>
          </w:p>
          <w:p w14:paraId="2BBFFFC8" w14:textId="7FD58E8A" w:rsidR="000472BE" w:rsidRPr="000472BE" w:rsidRDefault="000472BE" w:rsidP="000472BE">
            <w:pPr>
              <w:jc w:val="center"/>
              <w:rPr>
                <w:sz w:val="16"/>
                <w:szCs w:val="16"/>
              </w:rPr>
            </w:pPr>
            <w:r w:rsidRPr="000472BE">
              <w:rPr>
                <w:sz w:val="16"/>
                <w:szCs w:val="16"/>
              </w:rPr>
              <w:t>(novellato)</w:t>
            </w:r>
          </w:p>
        </w:tc>
      </w:tr>
      <w:tr w:rsidR="00682521" w:rsidRPr="009B35CB" w14:paraId="4E334364" w14:textId="77777777" w:rsidTr="00522754">
        <w:tc>
          <w:tcPr>
            <w:tcW w:w="10349" w:type="dxa"/>
            <w:gridSpan w:val="9"/>
          </w:tcPr>
          <w:p w14:paraId="043D4ED1" w14:textId="0485277E" w:rsidR="00252516" w:rsidRDefault="00252516" w:rsidP="006825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348CEF0" w14:textId="77777777" w:rsidR="00434AD5" w:rsidRDefault="00434AD5" w:rsidP="006825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7CA44B8" w14:textId="4DD1C9F3" w:rsidR="00682521" w:rsidRPr="00682521" w:rsidRDefault="00682521" w:rsidP="00682521">
            <w:pPr>
              <w:jc w:val="center"/>
              <w:rPr>
                <w:b/>
                <w:bCs/>
                <w:sz w:val="18"/>
                <w:szCs w:val="18"/>
              </w:rPr>
            </w:pPr>
            <w:r w:rsidRPr="00682521">
              <w:rPr>
                <w:b/>
                <w:bCs/>
                <w:sz w:val="18"/>
                <w:szCs w:val="18"/>
              </w:rPr>
              <w:t>chiedono</w:t>
            </w:r>
          </w:p>
          <w:p w14:paraId="3D8BD1B2" w14:textId="77777777" w:rsidR="00CD636B" w:rsidRDefault="00CD636B" w:rsidP="0017050F">
            <w:pPr>
              <w:jc w:val="center"/>
              <w:rPr>
                <w:sz w:val="18"/>
                <w:szCs w:val="18"/>
              </w:rPr>
            </w:pPr>
          </w:p>
          <w:p w14:paraId="67449C76" w14:textId="1B378F94" w:rsidR="00434AD5" w:rsidRPr="009B35CB" w:rsidRDefault="00434AD5" w:rsidP="0017050F">
            <w:pPr>
              <w:jc w:val="center"/>
              <w:rPr>
                <w:sz w:val="18"/>
                <w:szCs w:val="18"/>
              </w:rPr>
            </w:pPr>
          </w:p>
        </w:tc>
      </w:tr>
      <w:tr w:rsidR="00CD636B" w:rsidRPr="009B35CB" w14:paraId="0E9C0DCB" w14:textId="77777777" w:rsidTr="0017050F">
        <w:tc>
          <w:tcPr>
            <w:tcW w:w="3970" w:type="dxa"/>
            <w:gridSpan w:val="4"/>
          </w:tcPr>
          <w:p w14:paraId="1FAD3C15" w14:textId="09CFB127" w:rsidR="00CD636B" w:rsidRPr="0017050F" w:rsidRDefault="00CD636B" w:rsidP="00682521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7050F">
              <w:rPr>
                <w:sz w:val="28"/>
                <w:szCs w:val="28"/>
              </w:rPr>
              <w:t xml:space="preserve">Rilascio di </w:t>
            </w:r>
            <w:r w:rsidRPr="0017050F">
              <w:rPr>
                <w:b/>
                <w:bCs/>
                <w:sz w:val="28"/>
                <w:szCs w:val="28"/>
              </w:rPr>
              <w:t>NULLA OSTA</w:t>
            </w:r>
          </w:p>
        </w:tc>
        <w:tc>
          <w:tcPr>
            <w:tcW w:w="6379" w:type="dxa"/>
            <w:gridSpan w:val="5"/>
          </w:tcPr>
          <w:p w14:paraId="51F712E0" w14:textId="5F6FAB47" w:rsidR="00CD636B" w:rsidRPr="00CD636B" w:rsidRDefault="00CD636B" w:rsidP="00CD636B">
            <w:pPr>
              <w:rPr>
                <w:sz w:val="18"/>
                <w:szCs w:val="18"/>
              </w:rPr>
            </w:pPr>
            <w:r w:rsidRPr="00CD636B">
              <w:rPr>
                <w:b/>
                <w:bCs/>
                <w:sz w:val="18"/>
                <w:szCs w:val="18"/>
              </w:rPr>
              <w:t>in mancanza</w:t>
            </w:r>
            <w:r w:rsidRPr="00CD636B">
              <w:rPr>
                <w:sz w:val="18"/>
                <w:szCs w:val="18"/>
              </w:rPr>
              <w:t xml:space="preserve"> di figli minori, maggiorenni incapaci o portatori di handicap grave (ai sensi dell’art. 3, co 3, l. n. 104/92) ovvero economicamente non autosufficienti </w:t>
            </w:r>
          </w:p>
        </w:tc>
      </w:tr>
      <w:tr w:rsidR="00C32D91" w:rsidRPr="009B35CB" w14:paraId="5EF44F76" w14:textId="77777777" w:rsidTr="00522754">
        <w:tc>
          <w:tcPr>
            <w:tcW w:w="10349" w:type="dxa"/>
            <w:gridSpan w:val="9"/>
          </w:tcPr>
          <w:p w14:paraId="149AE81F" w14:textId="77777777" w:rsidR="00CD636B" w:rsidRDefault="00CD636B" w:rsidP="00C32D9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78237EB" w14:textId="77777777" w:rsidR="00C32D91" w:rsidRDefault="00C32D91" w:rsidP="00C32D91">
            <w:pPr>
              <w:jc w:val="center"/>
              <w:rPr>
                <w:b/>
                <w:bCs/>
                <w:sz w:val="18"/>
                <w:szCs w:val="18"/>
              </w:rPr>
            </w:pPr>
            <w:r w:rsidRPr="00C32D91">
              <w:rPr>
                <w:b/>
                <w:bCs/>
                <w:sz w:val="18"/>
                <w:szCs w:val="18"/>
              </w:rPr>
              <w:t>Precisano il contenuto dell’accordo</w:t>
            </w:r>
          </w:p>
          <w:p w14:paraId="55600032" w14:textId="15C7A7EF" w:rsidR="00CD636B" w:rsidRDefault="00CD636B" w:rsidP="00C32D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87B54" w:rsidRPr="009B35CB" w14:paraId="7000D53A" w14:textId="77777777" w:rsidTr="00787B54">
        <w:tc>
          <w:tcPr>
            <w:tcW w:w="368" w:type="dxa"/>
          </w:tcPr>
          <w:p w14:paraId="4300BCF0" w14:textId="63666B18" w:rsidR="00C32D91" w:rsidRPr="00C32D91" w:rsidRDefault="00C32D91" w:rsidP="00C32D91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753A3C38" w14:textId="02C5C328" w:rsidR="00C32D91" w:rsidRPr="00C32D91" w:rsidRDefault="00CD636B" w:rsidP="00252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9526" w:type="dxa"/>
            <w:gridSpan w:val="7"/>
          </w:tcPr>
          <w:p w14:paraId="4F3644F9" w14:textId="7CC916FD" w:rsidR="00C32D91" w:rsidRPr="00C32D91" w:rsidRDefault="00C32D91" w:rsidP="00C3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C32D91">
              <w:rPr>
                <w:sz w:val="18"/>
                <w:szCs w:val="18"/>
              </w:rPr>
              <w:t>ssistenza di almeno un avvocato per parte</w:t>
            </w:r>
            <w:r w:rsidR="00CD636B">
              <w:rPr>
                <w:sz w:val="18"/>
                <w:szCs w:val="18"/>
              </w:rPr>
              <w:t>;</w:t>
            </w:r>
          </w:p>
        </w:tc>
      </w:tr>
      <w:tr w:rsidR="00787B54" w:rsidRPr="009B35CB" w14:paraId="66BF6BA6" w14:textId="77777777" w:rsidTr="00787B54">
        <w:tc>
          <w:tcPr>
            <w:tcW w:w="368" w:type="dxa"/>
          </w:tcPr>
          <w:p w14:paraId="305EC4BD" w14:textId="77777777" w:rsidR="00C32D91" w:rsidRPr="00C32D91" w:rsidRDefault="00C32D91" w:rsidP="00C32D91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2227F9F3" w14:textId="54DD47DB" w:rsidR="00C32D91" w:rsidRPr="00C32D91" w:rsidRDefault="00CD636B" w:rsidP="00252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9526" w:type="dxa"/>
            <w:gridSpan w:val="7"/>
          </w:tcPr>
          <w:p w14:paraId="72ACB598" w14:textId="51BF0D21" w:rsidR="00C32D91" w:rsidRPr="00C32D91" w:rsidRDefault="00C32D91" w:rsidP="00C3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C32D91">
              <w:rPr>
                <w:sz w:val="18"/>
                <w:szCs w:val="18"/>
              </w:rPr>
              <w:t>ottoscrizione dell’accordo dalle parti e dai loro rispettivi avvocati</w:t>
            </w:r>
            <w:r w:rsidR="00CD636B">
              <w:rPr>
                <w:sz w:val="18"/>
                <w:szCs w:val="18"/>
              </w:rPr>
              <w:t>;</w:t>
            </w:r>
          </w:p>
        </w:tc>
      </w:tr>
      <w:tr w:rsidR="00787B54" w:rsidRPr="009B35CB" w14:paraId="37810C49" w14:textId="77777777" w:rsidTr="00787B54">
        <w:tc>
          <w:tcPr>
            <w:tcW w:w="368" w:type="dxa"/>
          </w:tcPr>
          <w:p w14:paraId="54459A97" w14:textId="77777777" w:rsidR="00C32D91" w:rsidRPr="00C32D91" w:rsidRDefault="00C32D91" w:rsidP="00C32D91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775161BC" w14:textId="2E736BB3" w:rsidR="00C32D91" w:rsidRPr="00C32D91" w:rsidRDefault="00CD636B" w:rsidP="00252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9526" w:type="dxa"/>
            <w:gridSpan w:val="7"/>
          </w:tcPr>
          <w:p w14:paraId="081F6562" w14:textId="53E5621C" w:rsidR="00C32D91" w:rsidRPr="00C32D91" w:rsidRDefault="006C5DE8" w:rsidP="00C3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C32D91">
              <w:rPr>
                <w:sz w:val="18"/>
                <w:szCs w:val="18"/>
              </w:rPr>
              <w:t>ertificazione dell’autografia delle firme delle parti a cura dei rispettivi avvocati</w:t>
            </w:r>
            <w:r w:rsidR="00CD636B">
              <w:rPr>
                <w:sz w:val="18"/>
                <w:szCs w:val="18"/>
              </w:rPr>
              <w:t>;</w:t>
            </w:r>
          </w:p>
        </w:tc>
      </w:tr>
      <w:tr w:rsidR="00787B54" w:rsidRPr="009B35CB" w14:paraId="48ED7724" w14:textId="77777777" w:rsidTr="00787B54">
        <w:tc>
          <w:tcPr>
            <w:tcW w:w="368" w:type="dxa"/>
          </w:tcPr>
          <w:p w14:paraId="4EE21E37" w14:textId="77777777" w:rsidR="00C32D91" w:rsidRPr="00C32D91" w:rsidRDefault="00C32D91" w:rsidP="00C32D91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68DDAAFA" w14:textId="0D4764CD" w:rsidR="00C32D91" w:rsidRPr="00C32D91" w:rsidRDefault="00CD636B" w:rsidP="00252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9526" w:type="dxa"/>
            <w:gridSpan w:val="7"/>
          </w:tcPr>
          <w:p w14:paraId="1AF52086" w14:textId="231CDC87" w:rsidR="00C32D91" w:rsidRPr="00C32D91" w:rsidRDefault="006C5DE8" w:rsidP="00C3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32D91">
              <w:rPr>
                <w:sz w:val="18"/>
                <w:szCs w:val="18"/>
              </w:rPr>
              <w:t xml:space="preserve">ichiarazione </w:t>
            </w:r>
            <w:r w:rsidR="00C32D91" w:rsidRPr="00C32D91">
              <w:rPr>
                <w:sz w:val="18"/>
                <w:szCs w:val="18"/>
              </w:rPr>
              <w:t xml:space="preserve">delle parti di assenza di figli minori, maggiorenni incapaci o portatori di handicap grave, non </w:t>
            </w:r>
            <w:proofErr w:type="spellStart"/>
            <w:r w:rsidR="00C32D91" w:rsidRPr="00C32D91">
              <w:rPr>
                <w:sz w:val="18"/>
                <w:szCs w:val="18"/>
              </w:rPr>
              <w:t>eco</w:t>
            </w:r>
            <w:r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.</w:t>
            </w:r>
            <w:r w:rsidR="00C32D91" w:rsidRPr="00C32D91">
              <w:rPr>
                <w:sz w:val="18"/>
                <w:szCs w:val="18"/>
              </w:rPr>
              <w:t xml:space="preserve"> </w:t>
            </w:r>
            <w:r w:rsidR="00CD636B" w:rsidRPr="00C32D91">
              <w:rPr>
                <w:sz w:val="18"/>
                <w:szCs w:val="18"/>
              </w:rPr>
              <w:t>A</w:t>
            </w:r>
            <w:r w:rsidR="00C32D91" w:rsidRPr="00C32D91">
              <w:rPr>
                <w:sz w:val="18"/>
                <w:szCs w:val="18"/>
              </w:rPr>
              <w:t>utosufficienti</w:t>
            </w:r>
            <w:r w:rsidR="00CD636B">
              <w:rPr>
                <w:sz w:val="18"/>
                <w:szCs w:val="18"/>
              </w:rPr>
              <w:t>;</w:t>
            </w:r>
          </w:p>
        </w:tc>
      </w:tr>
      <w:tr w:rsidR="00787B54" w:rsidRPr="009B35CB" w14:paraId="3CB71E51" w14:textId="77777777" w:rsidTr="00787B54">
        <w:tc>
          <w:tcPr>
            <w:tcW w:w="368" w:type="dxa"/>
          </w:tcPr>
          <w:p w14:paraId="4290F276" w14:textId="77777777" w:rsidR="00C32D91" w:rsidRPr="00C32D91" w:rsidRDefault="00C32D91" w:rsidP="00C32D91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08C62CF0" w14:textId="6B6BBFBF" w:rsidR="00C32D91" w:rsidRPr="00C32D91" w:rsidRDefault="00CD636B" w:rsidP="00252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9526" w:type="dxa"/>
            <w:gridSpan w:val="7"/>
          </w:tcPr>
          <w:p w14:paraId="35B6B128" w14:textId="5F74327D" w:rsidR="00C32D91" w:rsidRPr="00C32D91" w:rsidRDefault="006C5DE8" w:rsidP="00C32D91">
            <w:pPr>
              <w:rPr>
                <w:sz w:val="18"/>
                <w:szCs w:val="18"/>
              </w:rPr>
            </w:pPr>
            <w:r w:rsidRPr="006C5DE8">
              <w:rPr>
                <w:sz w:val="18"/>
                <w:szCs w:val="18"/>
              </w:rPr>
              <w:t>dichiarazione degli avvocati di aver tentato di conciliare le parti</w:t>
            </w:r>
            <w:r w:rsidR="00CD636B">
              <w:rPr>
                <w:sz w:val="18"/>
                <w:szCs w:val="18"/>
              </w:rPr>
              <w:t>;</w:t>
            </w:r>
          </w:p>
        </w:tc>
      </w:tr>
      <w:tr w:rsidR="00787B54" w:rsidRPr="009B35CB" w14:paraId="36D7A79F" w14:textId="77777777" w:rsidTr="00787B54">
        <w:tc>
          <w:tcPr>
            <w:tcW w:w="368" w:type="dxa"/>
          </w:tcPr>
          <w:p w14:paraId="21994D3F" w14:textId="77777777" w:rsidR="00C32D91" w:rsidRPr="00C32D91" w:rsidRDefault="00C32D91" w:rsidP="00C32D91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2C76C9AA" w14:textId="0EC579A5" w:rsidR="00C32D91" w:rsidRPr="00C32D91" w:rsidRDefault="00CD636B" w:rsidP="00252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f)</w:t>
            </w:r>
          </w:p>
        </w:tc>
        <w:tc>
          <w:tcPr>
            <w:tcW w:w="9526" w:type="dxa"/>
            <w:gridSpan w:val="7"/>
          </w:tcPr>
          <w:p w14:paraId="64233C92" w14:textId="2F2BE7EA" w:rsidR="00C32D91" w:rsidRPr="00C32D91" w:rsidRDefault="006C5DE8" w:rsidP="00C32D91">
            <w:pPr>
              <w:rPr>
                <w:sz w:val="18"/>
                <w:szCs w:val="18"/>
              </w:rPr>
            </w:pPr>
            <w:r w:rsidRPr="006C5DE8">
              <w:rPr>
                <w:sz w:val="18"/>
                <w:szCs w:val="18"/>
              </w:rPr>
              <w:t>dichiarazione degli avvocati di avere informato le parti della possibilità di esperire la mediazione familiare</w:t>
            </w:r>
            <w:r w:rsidR="00CD636B">
              <w:rPr>
                <w:sz w:val="18"/>
                <w:szCs w:val="18"/>
              </w:rPr>
              <w:t>;</w:t>
            </w:r>
          </w:p>
        </w:tc>
      </w:tr>
      <w:tr w:rsidR="00787B54" w:rsidRPr="009B35CB" w14:paraId="4E6F456B" w14:textId="77777777" w:rsidTr="00787B54">
        <w:tc>
          <w:tcPr>
            <w:tcW w:w="368" w:type="dxa"/>
          </w:tcPr>
          <w:p w14:paraId="518A8001" w14:textId="77777777" w:rsidR="00C32D91" w:rsidRPr="00C32D91" w:rsidRDefault="00C32D91" w:rsidP="00C32D91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227A8E9B" w14:textId="2D543395" w:rsidR="00C32D91" w:rsidRPr="00C32D91" w:rsidRDefault="00CD636B" w:rsidP="00252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g)</w:t>
            </w:r>
          </w:p>
        </w:tc>
        <w:tc>
          <w:tcPr>
            <w:tcW w:w="9526" w:type="dxa"/>
            <w:gridSpan w:val="7"/>
          </w:tcPr>
          <w:p w14:paraId="52BD97A4" w14:textId="347CC89A" w:rsidR="00C32D91" w:rsidRPr="00C32D91" w:rsidRDefault="006C5DE8" w:rsidP="006C5DE8">
            <w:pPr>
              <w:jc w:val="both"/>
              <w:rPr>
                <w:sz w:val="18"/>
                <w:szCs w:val="18"/>
              </w:rPr>
            </w:pPr>
            <w:r w:rsidRPr="006C5DE8">
              <w:rPr>
                <w:sz w:val="18"/>
                <w:szCs w:val="18"/>
              </w:rPr>
              <w:t xml:space="preserve">dichiarazione degli avvocati del rispetto dell’art. 24, comma 5, del Codice Deontologico Forense </w:t>
            </w:r>
            <w:r w:rsidRPr="00640F0F">
              <w:rPr>
                <w:sz w:val="16"/>
                <w:szCs w:val="16"/>
              </w:rPr>
              <w:t>“</w:t>
            </w:r>
            <w:r w:rsidRPr="00640F0F">
              <w:rPr>
                <w:i/>
                <w:sz w:val="16"/>
                <w:szCs w:val="16"/>
              </w:rPr>
              <w:t>in quanto non sono partecipi di una stessa società di avvocati o associazione professionale ovvero non esercitano negli stessi locali collaborando professionalmente in maniera non occasionale”</w:t>
            </w:r>
          </w:p>
        </w:tc>
      </w:tr>
      <w:tr w:rsidR="00787B54" w:rsidRPr="009B35CB" w14:paraId="47501FE1" w14:textId="77777777" w:rsidTr="00787B54">
        <w:tc>
          <w:tcPr>
            <w:tcW w:w="368" w:type="dxa"/>
          </w:tcPr>
          <w:p w14:paraId="0798B49C" w14:textId="77777777" w:rsidR="00C32D91" w:rsidRPr="00C32D91" w:rsidRDefault="00C32D91" w:rsidP="00C32D91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7F31B593" w14:textId="772CF6F9" w:rsidR="00C32D91" w:rsidRPr="00C32D91" w:rsidRDefault="00CD636B" w:rsidP="00252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h)</w:t>
            </w:r>
          </w:p>
        </w:tc>
        <w:tc>
          <w:tcPr>
            <w:tcW w:w="9526" w:type="dxa"/>
            <w:gridSpan w:val="7"/>
          </w:tcPr>
          <w:p w14:paraId="310FD44B" w14:textId="41487C97" w:rsidR="00C32D91" w:rsidRPr="00C32D91" w:rsidRDefault="006C5DE8" w:rsidP="00C32D91">
            <w:pPr>
              <w:rPr>
                <w:sz w:val="18"/>
                <w:szCs w:val="18"/>
              </w:rPr>
            </w:pPr>
            <w:r w:rsidRPr="006C5DE8">
              <w:rPr>
                <w:sz w:val="18"/>
                <w:szCs w:val="18"/>
              </w:rPr>
              <w:t>dichiarazione degli avvocati di aver cooperato con buona fede e lealtà nelle informazioni rese e nei documenti prodotti;</w:t>
            </w:r>
          </w:p>
        </w:tc>
      </w:tr>
      <w:tr w:rsidR="00787B54" w:rsidRPr="009B35CB" w14:paraId="4EEDEA75" w14:textId="77777777" w:rsidTr="00787B54">
        <w:tc>
          <w:tcPr>
            <w:tcW w:w="368" w:type="dxa"/>
          </w:tcPr>
          <w:p w14:paraId="2EFF7ACF" w14:textId="77777777" w:rsidR="00C32D91" w:rsidRPr="00C32D91" w:rsidRDefault="00C32D91" w:rsidP="00C32D91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7E1D0001" w14:textId="5CD025EA" w:rsidR="00C32D91" w:rsidRPr="00C32D91" w:rsidRDefault="00CD636B" w:rsidP="00252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i)</w:t>
            </w:r>
          </w:p>
        </w:tc>
        <w:tc>
          <w:tcPr>
            <w:tcW w:w="9526" w:type="dxa"/>
            <w:gridSpan w:val="7"/>
          </w:tcPr>
          <w:p w14:paraId="39961D46" w14:textId="3C5C0770" w:rsidR="00C32D91" w:rsidRPr="00C32D91" w:rsidRDefault="006C5DE8" w:rsidP="006C5DE8">
            <w:pPr>
              <w:widowControl w:val="0"/>
              <w:tabs>
                <w:tab w:val="left" w:pos="628"/>
              </w:tabs>
              <w:autoSpaceDE w:val="0"/>
              <w:autoSpaceDN w:val="0"/>
              <w:ind w:right="479"/>
              <w:jc w:val="both"/>
              <w:rPr>
                <w:sz w:val="18"/>
                <w:szCs w:val="18"/>
              </w:rPr>
            </w:pPr>
            <w:r w:rsidRPr="006C5DE8">
              <w:rPr>
                <w:sz w:val="18"/>
                <w:szCs w:val="18"/>
              </w:rPr>
              <w:t xml:space="preserve">dichiarazione degli avvocati </w:t>
            </w:r>
            <w:r>
              <w:rPr>
                <w:sz w:val="18"/>
                <w:szCs w:val="18"/>
              </w:rPr>
              <w:t xml:space="preserve">del rispetto dei </w:t>
            </w:r>
            <w:r w:rsidRPr="006C5DE8">
              <w:rPr>
                <w:sz w:val="18"/>
                <w:szCs w:val="18"/>
              </w:rPr>
              <w:t>termini di legge per l’esperimento della negoziazione assistita;</w:t>
            </w:r>
          </w:p>
        </w:tc>
      </w:tr>
      <w:tr w:rsidR="00787B54" w:rsidRPr="009B35CB" w14:paraId="0A80CC2A" w14:textId="77777777" w:rsidTr="00787B54">
        <w:tc>
          <w:tcPr>
            <w:tcW w:w="368" w:type="dxa"/>
          </w:tcPr>
          <w:p w14:paraId="1559E232" w14:textId="77777777" w:rsidR="00C32D91" w:rsidRPr="00C32D91" w:rsidRDefault="00C32D91" w:rsidP="00C32D91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0D722087" w14:textId="19F2391F" w:rsidR="00C32D91" w:rsidRPr="00C32D91" w:rsidRDefault="00640F0F" w:rsidP="002525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</w:t>
            </w:r>
            <w:r w:rsidR="00CD636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526" w:type="dxa"/>
            <w:gridSpan w:val="7"/>
          </w:tcPr>
          <w:p w14:paraId="6E569436" w14:textId="31EE8645" w:rsidR="00C32D91" w:rsidRPr="00C32D91" w:rsidRDefault="006C5DE8" w:rsidP="00C32D91">
            <w:pPr>
              <w:rPr>
                <w:sz w:val="18"/>
                <w:szCs w:val="18"/>
              </w:rPr>
            </w:pPr>
            <w:r w:rsidRPr="006C5DE8">
              <w:rPr>
                <w:sz w:val="18"/>
                <w:szCs w:val="18"/>
              </w:rPr>
              <w:t xml:space="preserve">dichiarazione delle parti delle ragioni </w:t>
            </w:r>
            <w:r>
              <w:rPr>
                <w:sz w:val="18"/>
                <w:szCs w:val="18"/>
              </w:rPr>
              <w:t>dell’</w:t>
            </w:r>
            <w:r w:rsidRPr="006C5DE8">
              <w:rPr>
                <w:sz w:val="18"/>
                <w:szCs w:val="18"/>
              </w:rPr>
              <w:t>adozione degli eventuali patti di trasferimento patrimoniali</w:t>
            </w:r>
            <w:r>
              <w:rPr>
                <w:sz w:val="18"/>
                <w:szCs w:val="18"/>
              </w:rPr>
              <w:t>/</w:t>
            </w:r>
            <w:r w:rsidRPr="006C5DE8">
              <w:rPr>
                <w:sz w:val="18"/>
                <w:szCs w:val="18"/>
              </w:rPr>
              <w:t xml:space="preserve"> immobiliari</w:t>
            </w:r>
            <w:r>
              <w:rPr>
                <w:sz w:val="18"/>
                <w:szCs w:val="18"/>
              </w:rPr>
              <w:t>;</w:t>
            </w:r>
          </w:p>
        </w:tc>
      </w:tr>
      <w:tr w:rsidR="00BB0099" w:rsidRPr="009B35CB" w14:paraId="2982B730" w14:textId="77777777" w:rsidTr="00787B54">
        <w:tc>
          <w:tcPr>
            <w:tcW w:w="368" w:type="dxa"/>
          </w:tcPr>
          <w:p w14:paraId="7DB855A9" w14:textId="77777777" w:rsidR="00BB0099" w:rsidRPr="00C32D91" w:rsidRDefault="00BB0099" w:rsidP="00C32D91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23BB33B3" w14:textId="09B60663" w:rsidR="00BB0099" w:rsidRDefault="00BB0099" w:rsidP="00C32D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l)</w:t>
            </w:r>
          </w:p>
        </w:tc>
        <w:tc>
          <w:tcPr>
            <w:tcW w:w="9526" w:type="dxa"/>
            <w:gridSpan w:val="7"/>
          </w:tcPr>
          <w:p w14:paraId="53B42DAE" w14:textId="4108AA97" w:rsidR="00BB0099" w:rsidRDefault="00BB0099" w:rsidP="00C32D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</w:t>
            </w:r>
            <w:r w:rsidR="00AB2366" w:rsidRPr="00434AD5">
              <w:rPr>
                <w:sz w:val="18"/>
                <w:szCs w:val="18"/>
                <w:u w:val="single"/>
              </w:rPr>
              <w:t>accordo</w:t>
            </w:r>
            <w:r w:rsidR="00AB23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="00434AD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434AD5">
              <w:rPr>
                <w:b/>
                <w:bCs/>
                <w:sz w:val="18"/>
                <w:szCs w:val="18"/>
              </w:rPr>
              <w:t>scioglimento/cessazione effetti civili del Matrimonio</w:t>
            </w:r>
            <w:r w:rsidR="00434AD5"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5FBB24E1" w14:textId="37F87B99" w:rsidR="00BB0099" w:rsidRPr="006C5DE8" w:rsidRDefault="00BB0099" w:rsidP="00AB2366">
            <w:pPr>
              <w:rPr>
                <w:sz w:val="18"/>
                <w:szCs w:val="18"/>
              </w:rPr>
            </w:pPr>
            <w:r w:rsidRPr="00BB0099">
              <w:rPr>
                <w:sz w:val="18"/>
                <w:szCs w:val="18"/>
              </w:rPr>
              <w:t xml:space="preserve">dichiarazione del decorso </w:t>
            </w:r>
            <w:r>
              <w:rPr>
                <w:sz w:val="18"/>
                <w:szCs w:val="18"/>
              </w:rPr>
              <w:t xml:space="preserve">termine di legge </w:t>
            </w:r>
            <w:r w:rsidRPr="00BB0099">
              <w:rPr>
                <w:sz w:val="18"/>
                <w:szCs w:val="18"/>
              </w:rPr>
              <w:t>ininterrott</w:t>
            </w:r>
            <w:r>
              <w:rPr>
                <w:sz w:val="18"/>
                <w:szCs w:val="18"/>
              </w:rPr>
              <w:t>o</w:t>
            </w:r>
            <w:r w:rsidRPr="00BB0099">
              <w:rPr>
                <w:sz w:val="18"/>
                <w:szCs w:val="18"/>
              </w:rPr>
              <w:t xml:space="preserve"> di </w:t>
            </w:r>
            <w:r w:rsidRPr="00BB0099">
              <w:rPr>
                <w:i/>
                <w:iCs/>
                <w:sz w:val="18"/>
                <w:szCs w:val="18"/>
                <w:u w:val="single"/>
              </w:rPr>
              <w:t>separazione personale</w:t>
            </w:r>
            <w:r w:rsidR="00AB2366" w:rsidRPr="00AB2366">
              <w:rPr>
                <w:i/>
                <w:iCs/>
                <w:sz w:val="18"/>
                <w:szCs w:val="18"/>
                <w:u w:val="single"/>
              </w:rPr>
              <w:t xml:space="preserve"> giudiziale</w:t>
            </w:r>
            <w:r w:rsidRPr="00BB0099">
              <w:rPr>
                <w:sz w:val="18"/>
                <w:szCs w:val="18"/>
              </w:rPr>
              <w:t xml:space="preserve"> dall'avvenuta comparizione dei coniugi innanzi al Tribunale nella procedura di separazione, </w:t>
            </w:r>
            <w:r w:rsidRPr="00BB0099">
              <w:rPr>
                <w:i/>
                <w:iCs/>
                <w:sz w:val="18"/>
                <w:szCs w:val="18"/>
              </w:rPr>
              <w:t>ovvero</w:t>
            </w:r>
            <w:r w:rsidRPr="00BB0099">
              <w:rPr>
                <w:sz w:val="18"/>
                <w:szCs w:val="18"/>
              </w:rPr>
              <w:t xml:space="preserve"> dalla data certificata nell'</w:t>
            </w:r>
            <w:r w:rsidRPr="00BB0099">
              <w:rPr>
                <w:i/>
                <w:iCs/>
                <w:sz w:val="18"/>
                <w:szCs w:val="18"/>
                <w:u w:val="single"/>
              </w:rPr>
              <w:t>accordo di separazione</w:t>
            </w:r>
            <w:r w:rsidRPr="00BB0099">
              <w:rPr>
                <w:sz w:val="18"/>
                <w:szCs w:val="18"/>
                <w:u w:val="single"/>
              </w:rPr>
              <w:t xml:space="preserve"> </w:t>
            </w:r>
            <w:r w:rsidRPr="00BB0099">
              <w:rPr>
                <w:i/>
                <w:iCs/>
                <w:sz w:val="18"/>
                <w:szCs w:val="18"/>
                <w:u w:val="single"/>
              </w:rPr>
              <w:t>raggiunto a seguito di negoziazione</w:t>
            </w:r>
            <w:r w:rsidRPr="00BB0099">
              <w:rPr>
                <w:sz w:val="18"/>
                <w:szCs w:val="18"/>
              </w:rPr>
              <w:t xml:space="preserve"> assistita </w:t>
            </w:r>
            <w:r w:rsidRPr="00BB0099">
              <w:rPr>
                <w:i/>
                <w:iCs/>
                <w:sz w:val="18"/>
                <w:szCs w:val="18"/>
              </w:rPr>
              <w:t>ovvero</w:t>
            </w:r>
            <w:r w:rsidRPr="00BB0099">
              <w:rPr>
                <w:sz w:val="18"/>
                <w:szCs w:val="18"/>
              </w:rPr>
              <w:t xml:space="preserve"> dalla data dell'atto contenente l'</w:t>
            </w:r>
            <w:r w:rsidRPr="00BB0099">
              <w:rPr>
                <w:i/>
                <w:iCs/>
                <w:sz w:val="18"/>
                <w:szCs w:val="18"/>
                <w:u w:val="single"/>
              </w:rPr>
              <w:t>accordo di separazione concluso innanzi all'ufficiale dello stato civile</w:t>
            </w:r>
            <w:r w:rsidR="00AB2366">
              <w:rPr>
                <w:i/>
                <w:iCs/>
                <w:sz w:val="18"/>
                <w:szCs w:val="18"/>
                <w:u w:val="single"/>
              </w:rPr>
              <w:t>.</w:t>
            </w:r>
            <w:r w:rsidRPr="00BB0099">
              <w:rPr>
                <w:sz w:val="18"/>
                <w:szCs w:val="18"/>
              </w:rPr>
              <w:t xml:space="preserve"> </w:t>
            </w:r>
          </w:p>
        </w:tc>
      </w:tr>
      <w:tr w:rsidR="00787B54" w:rsidRPr="009B35CB" w14:paraId="660AA407" w14:textId="77777777" w:rsidTr="00787B54">
        <w:tc>
          <w:tcPr>
            <w:tcW w:w="368" w:type="dxa"/>
          </w:tcPr>
          <w:p w14:paraId="7F7F240F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4B97487D" w14:textId="77174CB3" w:rsidR="00787B54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m)</w:t>
            </w:r>
          </w:p>
        </w:tc>
        <w:tc>
          <w:tcPr>
            <w:tcW w:w="9526" w:type="dxa"/>
            <w:gridSpan w:val="7"/>
          </w:tcPr>
          <w:p w14:paraId="05C4B2C3" w14:textId="6A2D42FC" w:rsidR="00787B54" w:rsidRDefault="00787B54" w:rsidP="00787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di </w:t>
            </w:r>
            <w:r w:rsidRPr="00787B54">
              <w:rPr>
                <w:sz w:val="18"/>
                <w:szCs w:val="18"/>
                <w:u w:val="single"/>
              </w:rPr>
              <w:t>accordo</w:t>
            </w:r>
            <w:r>
              <w:rPr>
                <w:sz w:val="18"/>
                <w:szCs w:val="18"/>
              </w:rPr>
              <w:t xml:space="preserve"> di </w:t>
            </w:r>
            <w:r w:rsidRPr="00787B54">
              <w:rPr>
                <w:b/>
                <w:bCs/>
                <w:sz w:val="18"/>
                <w:szCs w:val="18"/>
              </w:rPr>
              <w:t>modifica condizioni di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787B5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separazione – </w:t>
            </w:r>
            <w:r w:rsidRPr="00787B54">
              <w:rPr>
                <w:b/>
                <w:bCs/>
                <w:sz w:val="18"/>
                <w:szCs w:val="18"/>
              </w:rPr>
              <w:t>scioglimento</w:t>
            </w:r>
            <w:r>
              <w:rPr>
                <w:b/>
                <w:bCs/>
                <w:sz w:val="18"/>
                <w:szCs w:val="18"/>
              </w:rPr>
              <w:t>/cessazione effetti civili Matrimonio – scioglimento Unione Civile</w:t>
            </w:r>
            <w:r w:rsidRPr="00787B54"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indicare espressamente le comprovate ragioni che hanno determinato la modifica.</w:t>
            </w:r>
          </w:p>
        </w:tc>
      </w:tr>
      <w:tr w:rsidR="00787B54" w:rsidRPr="009B35CB" w14:paraId="65A1B8A2" w14:textId="77777777" w:rsidTr="00522754">
        <w:tc>
          <w:tcPr>
            <w:tcW w:w="10349" w:type="dxa"/>
            <w:gridSpan w:val="9"/>
          </w:tcPr>
          <w:p w14:paraId="49378B1E" w14:textId="77777777" w:rsidR="00252516" w:rsidRDefault="00252516" w:rsidP="00787B5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948023C" w14:textId="77777777" w:rsidR="00787B54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Depositano</w:t>
            </w:r>
          </w:p>
          <w:p w14:paraId="4D5C3673" w14:textId="72E0E898" w:rsidR="00252516" w:rsidRPr="00CD636B" w:rsidRDefault="00252516" w:rsidP="00787B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87B54" w:rsidRPr="009B35CB" w14:paraId="5A21A8F4" w14:textId="77777777" w:rsidTr="00787B54">
        <w:tc>
          <w:tcPr>
            <w:tcW w:w="368" w:type="dxa"/>
          </w:tcPr>
          <w:p w14:paraId="31494569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76DC2B45" w14:textId="60BD83DD" w:rsidR="00787B54" w:rsidRPr="00C32D91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9526" w:type="dxa"/>
            <w:gridSpan w:val="7"/>
          </w:tcPr>
          <w:p w14:paraId="7774E27C" w14:textId="2E19A63D" w:rsidR="00787B54" w:rsidRPr="00C32D91" w:rsidRDefault="00787B54" w:rsidP="00787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 della convenzione di negoziazione assistita;</w:t>
            </w:r>
          </w:p>
        </w:tc>
      </w:tr>
      <w:tr w:rsidR="00787B54" w:rsidRPr="009B35CB" w14:paraId="79090B01" w14:textId="77777777" w:rsidTr="00787B54">
        <w:tc>
          <w:tcPr>
            <w:tcW w:w="368" w:type="dxa"/>
          </w:tcPr>
          <w:p w14:paraId="2A2E1177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4460BB2D" w14:textId="14240036" w:rsidR="00787B54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2)</w:t>
            </w:r>
          </w:p>
        </w:tc>
        <w:tc>
          <w:tcPr>
            <w:tcW w:w="9526" w:type="dxa"/>
            <w:gridSpan w:val="7"/>
          </w:tcPr>
          <w:p w14:paraId="4DF988FC" w14:textId="04B73AED" w:rsidR="00787B54" w:rsidRDefault="00787B54" w:rsidP="00787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Certificato di residenza delle parti;</w:t>
            </w:r>
          </w:p>
        </w:tc>
      </w:tr>
      <w:tr w:rsidR="00787B54" w:rsidRPr="009B35CB" w14:paraId="6975EF2F" w14:textId="77777777" w:rsidTr="00787B54">
        <w:tc>
          <w:tcPr>
            <w:tcW w:w="368" w:type="dxa"/>
          </w:tcPr>
          <w:p w14:paraId="1724EBF6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7E7CF9BB" w14:textId="6373DE97" w:rsidR="00787B54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3)</w:t>
            </w:r>
          </w:p>
        </w:tc>
        <w:tc>
          <w:tcPr>
            <w:tcW w:w="9526" w:type="dxa"/>
            <w:gridSpan w:val="7"/>
          </w:tcPr>
          <w:p w14:paraId="1B857212" w14:textId="53362F3B" w:rsidR="00787B54" w:rsidRDefault="00787B54" w:rsidP="00787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di famiglia delle parti;</w:t>
            </w:r>
          </w:p>
        </w:tc>
      </w:tr>
      <w:tr w:rsidR="00787B54" w:rsidRPr="009B35CB" w14:paraId="01E55145" w14:textId="77777777" w:rsidTr="00787B54">
        <w:tc>
          <w:tcPr>
            <w:tcW w:w="368" w:type="dxa"/>
          </w:tcPr>
          <w:p w14:paraId="48159756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7F5B9BAD" w14:textId="112C06BA" w:rsidR="00787B54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4)</w:t>
            </w:r>
          </w:p>
        </w:tc>
        <w:tc>
          <w:tcPr>
            <w:tcW w:w="9526" w:type="dxa"/>
            <w:gridSpan w:val="7"/>
          </w:tcPr>
          <w:p w14:paraId="78702917" w14:textId="4DFDDFC6" w:rsidR="00787B54" w:rsidRDefault="00787B54" w:rsidP="00434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Estratto per riassunto dell’Atto di Matrimonio </w:t>
            </w:r>
            <w:r w:rsidRPr="00640F0F">
              <w:rPr>
                <w:i/>
                <w:iCs/>
                <w:sz w:val="18"/>
                <w:szCs w:val="18"/>
              </w:rPr>
              <w:t>ovvero</w:t>
            </w:r>
            <w:r>
              <w:rPr>
                <w:sz w:val="18"/>
                <w:szCs w:val="18"/>
              </w:rPr>
              <w:t xml:space="preserve"> dell</w:t>
            </w:r>
            <w:r w:rsidR="00BB7CB0">
              <w:rPr>
                <w:sz w:val="18"/>
                <w:szCs w:val="18"/>
              </w:rPr>
              <w:t xml:space="preserve">’Atto di </w:t>
            </w:r>
            <w:r>
              <w:rPr>
                <w:sz w:val="18"/>
                <w:szCs w:val="18"/>
              </w:rPr>
              <w:t>Unione Civile</w:t>
            </w:r>
            <w:r w:rsidR="00434AD5">
              <w:rPr>
                <w:sz w:val="18"/>
                <w:szCs w:val="18"/>
              </w:rPr>
              <w:t xml:space="preserve"> </w:t>
            </w:r>
            <w:r w:rsidR="00434AD5" w:rsidRPr="00434AD5">
              <w:rPr>
                <w:i/>
                <w:iCs/>
                <w:sz w:val="18"/>
                <w:szCs w:val="18"/>
              </w:rPr>
              <w:t>ovvero</w:t>
            </w:r>
            <w:r w:rsidR="00434AD5">
              <w:rPr>
                <w:sz w:val="18"/>
                <w:szCs w:val="18"/>
              </w:rPr>
              <w:t xml:space="preserve"> della Sentenza (ex comma 27) di instaurazione dell’Unione Civile</w:t>
            </w:r>
            <w:r>
              <w:rPr>
                <w:sz w:val="18"/>
                <w:szCs w:val="18"/>
              </w:rPr>
              <w:t>.</w:t>
            </w:r>
          </w:p>
        </w:tc>
      </w:tr>
      <w:tr w:rsidR="00787B54" w:rsidRPr="009B35CB" w14:paraId="74CBF2AB" w14:textId="77777777" w:rsidTr="00787B54">
        <w:tc>
          <w:tcPr>
            <w:tcW w:w="368" w:type="dxa"/>
          </w:tcPr>
          <w:p w14:paraId="33BACE08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207ECD9E" w14:textId="330531F8" w:rsidR="00787B54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5)</w:t>
            </w:r>
          </w:p>
        </w:tc>
        <w:tc>
          <w:tcPr>
            <w:tcW w:w="9526" w:type="dxa"/>
            <w:gridSpan w:val="7"/>
          </w:tcPr>
          <w:p w14:paraId="38F45E66" w14:textId="2CD31FFA" w:rsidR="00787B54" w:rsidRDefault="00787B54" w:rsidP="00E620B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</w:t>
            </w:r>
            <w:r w:rsidRPr="00787B54">
              <w:rPr>
                <w:sz w:val="18"/>
                <w:szCs w:val="18"/>
                <w:u w:val="single"/>
              </w:rPr>
              <w:t>accordo</w:t>
            </w:r>
            <w:r>
              <w:rPr>
                <w:sz w:val="18"/>
                <w:szCs w:val="18"/>
              </w:rPr>
              <w:t xml:space="preserve"> di</w:t>
            </w:r>
            <w:r w:rsidR="00E620B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787B54">
              <w:rPr>
                <w:b/>
                <w:bCs/>
                <w:sz w:val="18"/>
                <w:szCs w:val="18"/>
              </w:rPr>
              <w:t>scioglimento/cessazione effetti civili del Matrimonio</w:t>
            </w:r>
            <w:r w:rsidR="00BB7CB0">
              <w:rPr>
                <w:b/>
                <w:bCs/>
                <w:sz w:val="18"/>
                <w:szCs w:val="18"/>
              </w:rPr>
              <w:t xml:space="preserve"> o modifica delle previgenti condizioni</w:t>
            </w:r>
            <w:r>
              <w:rPr>
                <w:sz w:val="18"/>
                <w:szCs w:val="18"/>
              </w:rPr>
              <w:t xml:space="preserve">: </w:t>
            </w:r>
          </w:p>
          <w:p w14:paraId="3BA2EF87" w14:textId="06B9BAB3" w:rsidR="00BB7CB0" w:rsidRPr="00BB7CB0" w:rsidRDefault="00787B54" w:rsidP="00787B54">
            <w:pPr>
              <w:rPr>
                <w:i/>
                <w:iCs/>
                <w:sz w:val="18"/>
                <w:szCs w:val="18"/>
              </w:rPr>
            </w:pPr>
            <w:r w:rsidRPr="00AB2366">
              <w:rPr>
                <w:sz w:val="18"/>
                <w:szCs w:val="18"/>
              </w:rPr>
              <w:t xml:space="preserve">copia autentica del </w:t>
            </w:r>
            <w:r w:rsidRPr="00AB2366">
              <w:rPr>
                <w:i/>
                <w:iCs/>
                <w:sz w:val="18"/>
                <w:szCs w:val="18"/>
              </w:rPr>
              <w:t>verbale di separazione consensuale con decreto di omologa</w:t>
            </w:r>
            <w:r w:rsidRPr="00AB2366">
              <w:rPr>
                <w:sz w:val="18"/>
                <w:szCs w:val="18"/>
              </w:rPr>
              <w:t xml:space="preserve"> o copia autentica della </w:t>
            </w:r>
            <w:r w:rsidRPr="00AB2366">
              <w:rPr>
                <w:i/>
                <w:iCs/>
                <w:sz w:val="18"/>
                <w:szCs w:val="18"/>
              </w:rPr>
              <w:t>sentenza di separazione con attestazione del passaggio in giudicato</w:t>
            </w:r>
            <w:r w:rsidRPr="00AB2366">
              <w:rPr>
                <w:sz w:val="18"/>
                <w:szCs w:val="18"/>
              </w:rPr>
              <w:t xml:space="preserve"> o copia autentica del </w:t>
            </w:r>
            <w:r w:rsidRPr="00AB2366">
              <w:rPr>
                <w:i/>
                <w:iCs/>
                <w:sz w:val="18"/>
                <w:szCs w:val="18"/>
              </w:rPr>
              <w:t>verbale dell’udienza presidenziale</w:t>
            </w:r>
            <w:r w:rsidRPr="00AB2366">
              <w:rPr>
                <w:sz w:val="18"/>
                <w:szCs w:val="18"/>
              </w:rPr>
              <w:t xml:space="preserve"> che ha autorizzato i coniugi a vivere separati o copia autentica dell’</w:t>
            </w:r>
            <w:r w:rsidRPr="00AB2366">
              <w:rPr>
                <w:i/>
                <w:iCs/>
                <w:sz w:val="18"/>
                <w:szCs w:val="18"/>
              </w:rPr>
              <w:t>accordo di separazione raggiunto con la negoziazione assistita</w:t>
            </w:r>
            <w:r w:rsidRPr="00AB2366">
              <w:rPr>
                <w:sz w:val="18"/>
                <w:szCs w:val="18"/>
              </w:rPr>
              <w:t xml:space="preserve"> o copia dell’</w:t>
            </w:r>
            <w:r w:rsidRPr="00AB2366">
              <w:rPr>
                <w:i/>
                <w:iCs/>
                <w:sz w:val="18"/>
                <w:szCs w:val="18"/>
              </w:rPr>
              <w:t>accordo di separazione concluso e certificato dall’Ufficiale di Stato Civile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 w:rsidR="00BB7CB0">
              <w:rPr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87B54" w:rsidRPr="009B35CB" w14:paraId="78E46804" w14:textId="77777777" w:rsidTr="00787B54">
        <w:tc>
          <w:tcPr>
            <w:tcW w:w="368" w:type="dxa"/>
          </w:tcPr>
          <w:p w14:paraId="4A0EFFFB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3C7F2812" w14:textId="4FF977C9" w:rsidR="00787B54" w:rsidRDefault="00252516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6)</w:t>
            </w:r>
          </w:p>
        </w:tc>
        <w:tc>
          <w:tcPr>
            <w:tcW w:w="9526" w:type="dxa"/>
            <w:gridSpan w:val="7"/>
          </w:tcPr>
          <w:p w14:paraId="32AA2E14" w14:textId="40419F64" w:rsidR="00BB7CB0" w:rsidRDefault="00BB7CB0" w:rsidP="00BB7CB0">
            <w:pPr>
              <w:rPr>
                <w:b/>
                <w:bCs/>
                <w:sz w:val="18"/>
                <w:szCs w:val="18"/>
              </w:rPr>
            </w:pPr>
            <w:r w:rsidRPr="00BB7CB0">
              <w:rPr>
                <w:sz w:val="18"/>
                <w:szCs w:val="18"/>
              </w:rPr>
              <w:t xml:space="preserve">In caso di </w:t>
            </w:r>
            <w:r w:rsidRPr="00BB7CB0">
              <w:rPr>
                <w:sz w:val="18"/>
                <w:szCs w:val="18"/>
                <w:u w:val="single"/>
              </w:rPr>
              <w:t>accordo</w:t>
            </w:r>
            <w:r w:rsidRPr="00BB7CB0">
              <w:rPr>
                <w:sz w:val="18"/>
                <w:szCs w:val="18"/>
              </w:rPr>
              <w:t xml:space="preserve"> di:</w:t>
            </w:r>
            <w:r>
              <w:rPr>
                <w:b/>
                <w:bCs/>
                <w:sz w:val="18"/>
                <w:szCs w:val="18"/>
              </w:rPr>
              <w:t xml:space="preserve"> modifica delle previgenti condizioni di scioglimento dell’Unione Civile: </w:t>
            </w:r>
          </w:p>
          <w:p w14:paraId="753121A3" w14:textId="45B6892F" w:rsidR="00E620B6" w:rsidRDefault="00BB7CB0" w:rsidP="00BB7CB0">
            <w:pPr>
              <w:rPr>
                <w:sz w:val="18"/>
                <w:szCs w:val="18"/>
              </w:rPr>
            </w:pPr>
            <w:r w:rsidRPr="00AB2366">
              <w:rPr>
                <w:sz w:val="18"/>
                <w:szCs w:val="18"/>
              </w:rPr>
              <w:t xml:space="preserve">copia autentica della </w:t>
            </w:r>
            <w:r w:rsidRPr="00AB2366">
              <w:rPr>
                <w:i/>
                <w:iCs/>
                <w:sz w:val="18"/>
                <w:szCs w:val="18"/>
              </w:rPr>
              <w:t xml:space="preserve">sentenza di </w:t>
            </w:r>
            <w:r>
              <w:rPr>
                <w:i/>
                <w:iCs/>
                <w:sz w:val="18"/>
                <w:szCs w:val="18"/>
              </w:rPr>
              <w:t xml:space="preserve">scioglimento </w:t>
            </w:r>
            <w:r w:rsidRPr="00AB2366">
              <w:rPr>
                <w:i/>
                <w:iCs/>
                <w:sz w:val="18"/>
                <w:szCs w:val="18"/>
              </w:rPr>
              <w:t>con attestazione del passaggio in giudicato</w:t>
            </w:r>
            <w:r w:rsidRPr="00AB2366">
              <w:rPr>
                <w:sz w:val="18"/>
                <w:szCs w:val="18"/>
              </w:rPr>
              <w:t xml:space="preserve"> o copia autentica dell’</w:t>
            </w:r>
            <w:r w:rsidRPr="00AB2366">
              <w:rPr>
                <w:i/>
                <w:iCs/>
                <w:sz w:val="18"/>
                <w:szCs w:val="18"/>
              </w:rPr>
              <w:t xml:space="preserve">accordo di </w:t>
            </w:r>
            <w:r>
              <w:rPr>
                <w:i/>
                <w:iCs/>
                <w:sz w:val="18"/>
                <w:szCs w:val="18"/>
              </w:rPr>
              <w:t xml:space="preserve">scioglimento dell’unione civile </w:t>
            </w:r>
            <w:r w:rsidRPr="00AB2366">
              <w:rPr>
                <w:i/>
                <w:iCs/>
                <w:sz w:val="18"/>
                <w:szCs w:val="18"/>
              </w:rPr>
              <w:t>raggiunto con la negoziazione assistita</w:t>
            </w:r>
            <w:r w:rsidRPr="00AB2366">
              <w:rPr>
                <w:sz w:val="18"/>
                <w:szCs w:val="18"/>
              </w:rPr>
              <w:t xml:space="preserve"> o copia dell’</w:t>
            </w:r>
            <w:r w:rsidRPr="00AB2366">
              <w:rPr>
                <w:i/>
                <w:iCs/>
                <w:sz w:val="18"/>
                <w:szCs w:val="18"/>
              </w:rPr>
              <w:t xml:space="preserve">accordo di </w:t>
            </w:r>
            <w:r>
              <w:rPr>
                <w:i/>
                <w:iCs/>
                <w:sz w:val="18"/>
                <w:szCs w:val="18"/>
              </w:rPr>
              <w:t xml:space="preserve">scioglimento dell’Unione civile </w:t>
            </w:r>
            <w:r w:rsidRPr="00AB2366">
              <w:rPr>
                <w:i/>
                <w:iCs/>
                <w:sz w:val="18"/>
                <w:szCs w:val="18"/>
              </w:rPr>
              <w:t>certificato dall’Ufficiale di Stato Civile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252516" w:rsidRPr="009B35CB" w14:paraId="03E72252" w14:textId="77777777" w:rsidTr="00B8667B">
        <w:tc>
          <w:tcPr>
            <w:tcW w:w="10349" w:type="dxa"/>
            <w:gridSpan w:val="9"/>
          </w:tcPr>
          <w:p w14:paraId="6D212659" w14:textId="77777777" w:rsidR="00252516" w:rsidRDefault="00252516" w:rsidP="00E620B6">
            <w:pPr>
              <w:jc w:val="both"/>
              <w:rPr>
                <w:sz w:val="18"/>
                <w:szCs w:val="18"/>
              </w:rPr>
            </w:pPr>
          </w:p>
          <w:p w14:paraId="3D230798" w14:textId="52AA5F91" w:rsidR="00434AD5" w:rsidRDefault="00434AD5" w:rsidP="00E620B6">
            <w:pPr>
              <w:jc w:val="both"/>
              <w:rPr>
                <w:sz w:val="18"/>
                <w:szCs w:val="18"/>
              </w:rPr>
            </w:pPr>
          </w:p>
        </w:tc>
      </w:tr>
      <w:tr w:rsidR="00787B54" w:rsidRPr="009B35CB" w14:paraId="35C492A2" w14:textId="77777777" w:rsidTr="0017050F">
        <w:tc>
          <w:tcPr>
            <w:tcW w:w="3970" w:type="dxa"/>
            <w:gridSpan w:val="4"/>
          </w:tcPr>
          <w:p w14:paraId="13C9E63D" w14:textId="3CE1B796" w:rsidR="00787B54" w:rsidRPr="0017050F" w:rsidRDefault="00787B54" w:rsidP="00787B54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17050F">
              <w:rPr>
                <w:sz w:val="28"/>
                <w:szCs w:val="28"/>
              </w:rPr>
              <w:t xml:space="preserve">Rilascio di </w:t>
            </w:r>
            <w:r w:rsidRPr="0017050F">
              <w:rPr>
                <w:b/>
                <w:bCs/>
                <w:sz w:val="28"/>
                <w:szCs w:val="28"/>
              </w:rPr>
              <w:t>AUTORIZZAZIONE</w:t>
            </w:r>
          </w:p>
        </w:tc>
        <w:tc>
          <w:tcPr>
            <w:tcW w:w="6379" w:type="dxa"/>
            <w:gridSpan w:val="5"/>
          </w:tcPr>
          <w:p w14:paraId="7A25DC3C" w14:textId="231A3D36" w:rsidR="00787B54" w:rsidRDefault="00787B54" w:rsidP="00787B54">
            <w:pPr>
              <w:rPr>
                <w:sz w:val="18"/>
                <w:szCs w:val="18"/>
              </w:rPr>
            </w:pPr>
            <w:r w:rsidRPr="00682521">
              <w:rPr>
                <w:b/>
                <w:bCs/>
                <w:sz w:val="18"/>
                <w:szCs w:val="18"/>
              </w:rPr>
              <w:t>In presenza</w:t>
            </w:r>
            <w:r w:rsidRPr="00682521">
              <w:rPr>
                <w:sz w:val="18"/>
                <w:szCs w:val="18"/>
              </w:rPr>
              <w:t xml:space="preserve"> di figli da tutelare</w:t>
            </w:r>
            <w:r w:rsidR="00434AD5">
              <w:rPr>
                <w:sz w:val="18"/>
                <w:szCs w:val="18"/>
              </w:rPr>
              <w:t xml:space="preserve">, </w:t>
            </w:r>
            <w:r w:rsidR="00434AD5" w:rsidRPr="00434AD5">
              <w:rPr>
                <w:b/>
                <w:bCs/>
                <w:sz w:val="18"/>
                <w:szCs w:val="18"/>
              </w:rPr>
              <w:t>anche</w:t>
            </w:r>
            <w:r w:rsidR="00434AD5">
              <w:rPr>
                <w:sz w:val="18"/>
                <w:szCs w:val="18"/>
              </w:rPr>
              <w:t xml:space="preserve"> se nati </w:t>
            </w:r>
            <w:r w:rsidR="00434AD5" w:rsidRPr="00434AD5">
              <w:rPr>
                <w:sz w:val="18"/>
                <w:szCs w:val="18"/>
              </w:rPr>
              <w:t>fuori dal matrimonio</w:t>
            </w:r>
            <w:r>
              <w:rPr>
                <w:sz w:val="18"/>
                <w:szCs w:val="18"/>
              </w:rPr>
              <w:t>:</w:t>
            </w:r>
          </w:p>
          <w:p w14:paraId="197EF22B" w14:textId="13930BEC" w:rsidR="00787B54" w:rsidRPr="00682521" w:rsidRDefault="00787B54" w:rsidP="00787B54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82521">
              <w:rPr>
                <w:sz w:val="18"/>
                <w:szCs w:val="18"/>
              </w:rPr>
              <w:t>figli minori</w:t>
            </w:r>
            <w:r>
              <w:rPr>
                <w:sz w:val="18"/>
                <w:szCs w:val="18"/>
              </w:rPr>
              <w:t>;</w:t>
            </w:r>
          </w:p>
          <w:p w14:paraId="361D2594" w14:textId="0B3D13CF" w:rsidR="00787B54" w:rsidRPr="00682521" w:rsidRDefault="00787B54" w:rsidP="00787B54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82521">
              <w:rPr>
                <w:sz w:val="18"/>
                <w:szCs w:val="18"/>
              </w:rPr>
              <w:t>figli maggiorenni incapaci</w:t>
            </w:r>
            <w:r>
              <w:rPr>
                <w:sz w:val="18"/>
                <w:szCs w:val="18"/>
              </w:rPr>
              <w:t>;</w:t>
            </w:r>
          </w:p>
          <w:p w14:paraId="17375CF5" w14:textId="412DB315" w:rsidR="00787B54" w:rsidRPr="00682521" w:rsidRDefault="00787B54" w:rsidP="00787B54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82521">
              <w:rPr>
                <w:sz w:val="18"/>
                <w:szCs w:val="18"/>
              </w:rPr>
              <w:t>figli maggiorenni portatori di handicap grave</w:t>
            </w:r>
            <w:r>
              <w:rPr>
                <w:sz w:val="18"/>
                <w:szCs w:val="18"/>
              </w:rPr>
              <w:t>;</w:t>
            </w:r>
          </w:p>
          <w:p w14:paraId="60E7C02E" w14:textId="113C0007" w:rsidR="00787B54" w:rsidRPr="00682521" w:rsidRDefault="00787B54" w:rsidP="00787B54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82521">
              <w:rPr>
                <w:sz w:val="18"/>
                <w:szCs w:val="18"/>
              </w:rPr>
              <w:t>figli maggiorenni economicamente non autosufficienti</w:t>
            </w:r>
            <w:r>
              <w:rPr>
                <w:sz w:val="18"/>
                <w:szCs w:val="18"/>
              </w:rPr>
              <w:t>;</w:t>
            </w:r>
          </w:p>
        </w:tc>
      </w:tr>
      <w:tr w:rsidR="00787B54" w:rsidRPr="009B35CB" w14:paraId="13B55CA8" w14:textId="77777777" w:rsidTr="00522754">
        <w:tc>
          <w:tcPr>
            <w:tcW w:w="10349" w:type="dxa"/>
            <w:gridSpan w:val="9"/>
          </w:tcPr>
          <w:p w14:paraId="6AAC2A81" w14:textId="77777777" w:rsidR="00787B54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1E39824" w14:textId="77777777" w:rsidR="00787B54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 w:rsidRPr="00C32D91">
              <w:rPr>
                <w:b/>
                <w:bCs/>
                <w:sz w:val="18"/>
                <w:szCs w:val="18"/>
              </w:rPr>
              <w:t>Precisano il contenuto dell’accordo</w:t>
            </w:r>
          </w:p>
          <w:p w14:paraId="11CA29E1" w14:textId="69E784EE" w:rsidR="00787B54" w:rsidRPr="009B35CB" w:rsidRDefault="00787B54" w:rsidP="00787B54">
            <w:pPr>
              <w:jc w:val="center"/>
              <w:rPr>
                <w:sz w:val="18"/>
                <w:szCs w:val="18"/>
              </w:rPr>
            </w:pPr>
          </w:p>
        </w:tc>
      </w:tr>
      <w:tr w:rsidR="00787B54" w:rsidRPr="00C32D91" w14:paraId="2D1F7505" w14:textId="77777777" w:rsidTr="00787B54">
        <w:tc>
          <w:tcPr>
            <w:tcW w:w="368" w:type="dxa"/>
          </w:tcPr>
          <w:p w14:paraId="12139447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142C19EC" w14:textId="77777777" w:rsidR="00787B54" w:rsidRPr="00C32D91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a)</w:t>
            </w:r>
          </w:p>
        </w:tc>
        <w:tc>
          <w:tcPr>
            <w:tcW w:w="9526" w:type="dxa"/>
            <w:gridSpan w:val="7"/>
          </w:tcPr>
          <w:p w14:paraId="7AEB3A10" w14:textId="77777777" w:rsidR="00787B54" w:rsidRPr="00C32D91" w:rsidRDefault="00787B54" w:rsidP="00787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C32D91">
              <w:rPr>
                <w:sz w:val="18"/>
                <w:szCs w:val="18"/>
              </w:rPr>
              <w:t>ssistenza di almeno un avvocato per parte</w:t>
            </w:r>
            <w:r>
              <w:rPr>
                <w:sz w:val="18"/>
                <w:szCs w:val="18"/>
              </w:rPr>
              <w:t>;</w:t>
            </w:r>
          </w:p>
        </w:tc>
      </w:tr>
      <w:tr w:rsidR="00787B54" w:rsidRPr="00C32D91" w14:paraId="7CF98F67" w14:textId="77777777" w:rsidTr="00787B54">
        <w:tc>
          <w:tcPr>
            <w:tcW w:w="368" w:type="dxa"/>
          </w:tcPr>
          <w:p w14:paraId="2AD90860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63231042" w14:textId="77777777" w:rsidR="00787B54" w:rsidRPr="00C32D91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b)</w:t>
            </w:r>
          </w:p>
        </w:tc>
        <w:tc>
          <w:tcPr>
            <w:tcW w:w="9526" w:type="dxa"/>
            <w:gridSpan w:val="7"/>
          </w:tcPr>
          <w:p w14:paraId="53339575" w14:textId="77777777" w:rsidR="00787B54" w:rsidRPr="00C32D91" w:rsidRDefault="00787B54" w:rsidP="00787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C32D91">
              <w:rPr>
                <w:sz w:val="18"/>
                <w:szCs w:val="18"/>
              </w:rPr>
              <w:t>ottoscrizione dell’accordo dalle parti e dai loro rispettivi avvocati</w:t>
            </w:r>
            <w:r>
              <w:rPr>
                <w:sz w:val="18"/>
                <w:szCs w:val="18"/>
              </w:rPr>
              <w:t>;</w:t>
            </w:r>
          </w:p>
        </w:tc>
      </w:tr>
      <w:tr w:rsidR="00787B54" w:rsidRPr="00C32D91" w14:paraId="7C4ECDD6" w14:textId="77777777" w:rsidTr="00787B54">
        <w:tc>
          <w:tcPr>
            <w:tcW w:w="368" w:type="dxa"/>
          </w:tcPr>
          <w:p w14:paraId="0CFF63D3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3CA53D71" w14:textId="77777777" w:rsidR="00787B54" w:rsidRPr="00C32D91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c)</w:t>
            </w:r>
          </w:p>
        </w:tc>
        <w:tc>
          <w:tcPr>
            <w:tcW w:w="9526" w:type="dxa"/>
            <w:gridSpan w:val="7"/>
          </w:tcPr>
          <w:p w14:paraId="2A32DCD6" w14:textId="77777777" w:rsidR="00787B54" w:rsidRPr="00C32D91" w:rsidRDefault="00787B54" w:rsidP="00787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certificazione dell’autografia delle firme delle parti a cura dei rispettivi avvocati;</w:t>
            </w:r>
          </w:p>
        </w:tc>
      </w:tr>
      <w:tr w:rsidR="00787B54" w:rsidRPr="00C32D91" w14:paraId="2CE4C43F" w14:textId="77777777" w:rsidTr="00787B54">
        <w:tc>
          <w:tcPr>
            <w:tcW w:w="368" w:type="dxa"/>
          </w:tcPr>
          <w:p w14:paraId="763B919C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664E0C13" w14:textId="77777777" w:rsidR="00787B54" w:rsidRPr="00C32D91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d)</w:t>
            </w:r>
          </w:p>
        </w:tc>
        <w:tc>
          <w:tcPr>
            <w:tcW w:w="9526" w:type="dxa"/>
            <w:gridSpan w:val="7"/>
          </w:tcPr>
          <w:p w14:paraId="5B321F39" w14:textId="77777777" w:rsidR="00787B54" w:rsidRPr="00BB0099" w:rsidRDefault="00787B54" w:rsidP="00787B54">
            <w:pPr>
              <w:rPr>
                <w:strike/>
                <w:sz w:val="18"/>
                <w:szCs w:val="18"/>
              </w:rPr>
            </w:pPr>
            <w:r w:rsidRPr="00BB0099">
              <w:rPr>
                <w:strike/>
                <w:sz w:val="18"/>
                <w:szCs w:val="18"/>
              </w:rPr>
              <w:t xml:space="preserve">dichiarazione delle parti di assenza di figli minori, maggiorenni incapaci o portatori di handicap grave, non </w:t>
            </w:r>
            <w:proofErr w:type="spellStart"/>
            <w:r w:rsidRPr="00BB0099">
              <w:rPr>
                <w:strike/>
                <w:sz w:val="18"/>
                <w:szCs w:val="18"/>
              </w:rPr>
              <w:t>econ</w:t>
            </w:r>
            <w:proofErr w:type="spellEnd"/>
            <w:r w:rsidRPr="00BB0099">
              <w:rPr>
                <w:strike/>
                <w:sz w:val="18"/>
                <w:szCs w:val="18"/>
              </w:rPr>
              <w:t>. Autosufficienti;</w:t>
            </w:r>
          </w:p>
        </w:tc>
      </w:tr>
      <w:tr w:rsidR="00787B54" w:rsidRPr="00C32D91" w14:paraId="088CA253" w14:textId="77777777" w:rsidTr="00787B54">
        <w:tc>
          <w:tcPr>
            <w:tcW w:w="368" w:type="dxa"/>
          </w:tcPr>
          <w:p w14:paraId="5F4965FF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1DDAE1EC" w14:textId="77777777" w:rsidR="00787B54" w:rsidRPr="00C32D91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e)</w:t>
            </w:r>
          </w:p>
        </w:tc>
        <w:tc>
          <w:tcPr>
            <w:tcW w:w="9526" w:type="dxa"/>
            <w:gridSpan w:val="7"/>
          </w:tcPr>
          <w:p w14:paraId="7119DEFE" w14:textId="77777777" w:rsidR="00787B54" w:rsidRPr="00C32D91" w:rsidRDefault="00787B54" w:rsidP="00787B54">
            <w:pPr>
              <w:rPr>
                <w:sz w:val="18"/>
                <w:szCs w:val="18"/>
              </w:rPr>
            </w:pPr>
            <w:r w:rsidRPr="006C5DE8">
              <w:rPr>
                <w:sz w:val="18"/>
                <w:szCs w:val="18"/>
              </w:rPr>
              <w:t>dichiarazione degli avvocati di aver tentato di conciliare le parti</w:t>
            </w:r>
            <w:r>
              <w:rPr>
                <w:sz w:val="18"/>
                <w:szCs w:val="18"/>
              </w:rPr>
              <w:t>;</w:t>
            </w:r>
          </w:p>
        </w:tc>
      </w:tr>
      <w:tr w:rsidR="00787B54" w:rsidRPr="00C32D91" w14:paraId="4476B072" w14:textId="77777777" w:rsidTr="00787B54">
        <w:tc>
          <w:tcPr>
            <w:tcW w:w="368" w:type="dxa"/>
          </w:tcPr>
          <w:p w14:paraId="163BFAEF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16165FD2" w14:textId="77777777" w:rsidR="00787B54" w:rsidRPr="00C32D91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f)</w:t>
            </w:r>
          </w:p>
        </w:tc>
        <w:tc>
          <w:tcPr>
            <w:tcW w:w="9526" w:type="dxa"/>
            <w:gridSpan w:val="7"/>
          </w:tcPr>
          <w:p w14:paraId="7366A938" w14:textId="77777777" w:rsidR="00787B54" w:rsidRPr="00C32D91" w:rsidRDefault="00787B54" w:rsidP="00787B54">
            <w:pPr>
              <w:rPr>
                <w:sz w:val="18"/>
                <w:szCs w:val="18"/>
              </w:rPr>
            </w:pPr>
            <w:r w:rsidRPr="006C5DE8">
              <w:rPr>
                <w:sz w:val="18"/>
                <w:szCs w:val="18"/>
              </w:rPr>
              <w:t>dichiarazione degli avvocati di avere informato le parti della possibilità di esperire la mediazione familiare</w:t>
            </w:r>
            <w:r>
              <w:rPr>
                <w:sz w:val="18"/>
                <w:szCs w:val="18"/>
              </w:rPr>
              <w:t>;</w:t>
            </w:r>
          </w:p>
        </w:tc>
      </w:tr>
      <w:tr w:rsidR="00787B54" w:rsidRPr="00C32D91" w14:paraId="3B6C5962" w14:textId="77777777" w:rsidTr="00787B54">
        <w:tc>
          <w:tcPr>
            <w:tcW w:w="368" w:type="dxa"/>
          </w:tcPr>
          <w:p w14:paraId="185BDCDC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1734966D" w14:textId="77777777" w:rsidR="00787B54" w:rsidRPr="00C32D91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g)</w:t>
            </w:r>
          </w:p>
        </w:tc>
        <w:tc>
          <w:tcPr>
            <w:tcW w:w="9526" w:type="dxa"/>
            <w:gridSpan w:val="7"/>
          </w:tcPr>
          <w:p w14:paraId="577B9768" w14:textId="77777777" w:rsidR="00787B54" w:rsidRPr="00C32D91" w:rsidRDefault="00787B54" w:rsidP="00787B54">
            <w:pPr>
              <w:jc w:val="both"/>
              <w:rPr>
                <w:sz w:val="18"/>
                <w:szCs w:val="18"/>
              </w:rPr>
            </w:pPr>
            <w:r w:rsidRPr="006C5DE8">
              <w:rPr>
                <w:sz w:val="18"/>
                <w:szCs w:val="18"/>
              </w:rPr>
              <w:t xml:space="preserve">dichiarazione degli avvocati del rispetto dell’art. 24, comma 5, del Codice Deontologico Forense </w:t>
            </w:r>
            <w:r w:rsidRPr="00640F0F">
              <w:rPr>
                <w:sz w:val="16"/>
                <w:szCs w:val="16"/>
              </w:rPr>
              <w:t>“</w:t>
            </w:r>
            <w:r w:rsidRPr="00640F0F">
              <w:rPr>
                <w:i/>
                <w:sz w:val="16"/>
                <w:szCs w:val="16"/>
              </w:rPr>
              <w:t>in quanto non sono partecipi di una stessa società di avvocati o associazione professionale ovvero non esercitano negli stessi locali collaborando professionalmente in maniera non occasionale”</w:t>
            </w:r>
          </w:p>
        </w:tc>
      </w:tr>
      <w:tr w:rsidR="00787B54" w:rsidRPr="00C32D91" w14:paraId="5AE8EF32" w14:textId="77777777" w:rsidTr="00787B54">
        <w:tc>
          <w:tcPr>
            <w:tcW w:w="368" w:type="dxa"/>
          </w:tcPr>
          <w:p w14:paraId="46ADCDF5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14C3032D" w14:textId="77777777" w:rsidR="00787B54" w:rsidRPr="00C32D91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h)</w:t>
            </w:r>
          </w:p>
        </w:tc>
        <w:tc>
          <w:tcPr>
            <w:tcW w:w="9526" w:type="dxa"/>
            <w:gridSpan w:val="7"/>
          </w:tcPr>
          <w:p w14:paraId="185DA0A7" w14:textId="77777777" w:rsidR="00787B54" w:rsidRPr="00C32D91" w:rsidRDefault="00787B54" w:rsidP="00787B54">
            <w:pPr>
              <w:rPr>
                <w:sz w:val="18"/>
                <w:szCs w:val="18"/>
              </w:rPr>
            </w:pPr>
            <w:r w:rsidRPr="006C5DE8">
              <w:rPr>
                <w:sz w:val="18"/>
                <w:szCs w:val="18"/>
              </w:rPr>
              <w:t>dichiarazione degli avvocati di aver cooperato con buona fede e lealtà nelle informazioni rese e nei documenti prodotti;</w:t>
            </w:r>
          </w:p>
        </w:tc>
      </w:tr>
      <w:tr w:rsidR="00787B54" w:rsidRPr="00C32D91" w14:paraId="1DDFB098" w14:textId="77777777" w:rsidTr="00787B54">
        <w:tc>
          <w:tcPr>
            <w:tcW w:w="368" w:type="dxa"/>
          </w:tcPr>
          <w:p w14:paraId="352D4AC6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259A6034" w14:textId="77777777" w:rsidR="00787B54" w:rsidRPr="00C32D91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i)</w:t>
            </w:r>
          </w:p>
        </w:tc>
        <w:tc>
          <w:tcPr>
            <w:tcW w:w="9526" w:type="dxa"/>
            <w:gridSpan w:val="7"/>
          </w:tcPr>
          <w:p w14:paraId="2E696F4D" w14:textId="77777777" w:rsidR="00787B54" w:rsidRPr="00C32D91" w:rsidRDefault="00787B54" w:rsidP="00787B54">
            <w:pPr>
              <w:widowControl w:val="0"/>
              <w:tabs>
                <w:tab w:val="left" w:pos="628"/>
              </w:tabs>
              <w:autoSpaceDE w:val="0"/>
              <w:autoSpaceDN w:val="0"/>
              <w:ind w:right="479"/>
              <w:jc w:val="both"/>
              <w:rPr>
                <w:sz w:val="18"/>
                <w:szCs w:val="18"/>
              </w:rPr>
            </w:pPr>
            <w:r w:rsidRPr="006C5DE8">
              <w:rPr>
                <w:sz w:val="18"/>
                <w:szCs w:val="18"/>
              </w:rPr>
              <w:t xml:space="preserve">dichiarazione degli avvocati </w:t>
            </w:r>
            <w:r>
              <w:rPr>
                <w:sz w:val="18"/>
                <w:szCs w:val="18"/>
              </w:rPr>
              <w:t xml:space="preserve">del rispetto dei </w:t>
            </w:r>
            <w:r w:rsidRPr="006C5DE8">
              <w:rPr>
                <w:sz w:val="18"/>
                <w:szCs w:val="18"/>
              </w:rPr>
              <w:t>termini di legge per l’esperimento della negoziazione assistita;</w:t>
            </w:r>
          </w:p>
        </w:tc>
      </w:tr>
      <w:tr w:rsidR="00787B54" w:rsidRPr="00C32D91" w14:paraId="22606AE3" w14:textId="77777777" w:rsidTr="00787B54">
        <w:tc>
          <w:tcPr>
            <w:tcW w:w="368" w:type="dxa"/>
          </w:tcPr>
          <w:p w14:paraId="298685F8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28CE5143" w14:textId="5150E6C3" w:rsidR="00787B54" w:rsidRPr="00C32D91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j)</w:t>
            </w:r>
          </w:p>
        </w:tc>
        <w:tc>
          <w:tcPr>
            <w:tcW w:w="9526" w:type="dxa"/>
            <w:gridSpan w:val="7"/>
          </w:tcPr>
          <w:p w14:paraId="0E104CD6" w14:textId="77777777" w:rsidR="00787B54" w:rsidRPr="00C32D91" w:rsidRDefault="00787B54" w:rsidP="00787B54">
            <w:pPr>
              <w:rPr>
                <w:sz w:val="18"/>
                <w:szCs w:val="18"/>
              </w:rPr>
            </w:pPr>
            <w:r w:rsidRPr="006C5DE8">
              <w:rPr>
                <w:sz w:val="18"/>
                <w:szCs w:val="18"/>
              </w:rPr>
              <w:t xml:space="preserve">dichiarazione delle parti delle ragioni </w:t>
            </w:r>
            <w:r>
              <w:rPr>
                <w:sz w:val="18"/>
                <w:szCs w:val="18"/>
              </w:rPr>
              <w:t>dell’</w:t>
            </w:r>
            <w:r w:rsidRPr="006C5DE8">
              <w:rPr>
                <w:sz w:val="18"/>
                <w:szCs w:val="18"/>
              </w:rPr>
              <w:t>adozione degli eventuali patti di trasferimento patrimoniali</w:t>
            </w:r>
            <w:r>
              <w:rPr>
                <w:sz w:val="18"/>
                <w:szCs w:val="18"/>
              </w:rPr>
              <w:t>/</w:t>
            </w:r>
            <w:r w:rsidRPr="006C5DE8">
              <w:rPr>
                <w:sz w:val="18"/>
                <w:szCs w:val="18"/>
              </w:rPr>
              <w:t xml:space="preserve"> immobiliari</w:t>
            </w:r>
            <w:r>
              <w:rPr>
                <w:sz w:val="18"/>
                <w:szCs w:val="18"/>
              </w:rPr>
              <w:t>;</w:t>
            </w:r>
          </w:p>
        </w:tc>
      </w:tr>
      <w:tr w:rsidR="00787B54" w:rsidRPr="00C32D91" w14:paraId="65B3287C" w14:textId="77777777" w:rsidTr="00787B54">
        <w:tc>
          <w:tcPr>
            <w:tcW w:w="368" w:type="dxa"/>
          </w:tcPr>
          <w:p w14:paraId="07DA0F78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53901A33" w14:textId="641AA8A2" w:rsidR="00787B54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l)</w:t>
            </w:r>
          </w:p>
        </w:tc>
        <w:tc>
          <w:tcPr>
            <w:tcW w:w="9526" w:type="dxa"/>
            <w:gridSpan w:val="7"/>
          </w:tcPr>
          <w:p w14:paraId="5EA3C412" w14:textId="77777777" w:rsidR="00787B54" w:rsidRPr="00640F0F" w:rsidRDefault="00787B54" w:rsidP="00787B54">
            <w:pPr>
              <w:rPr>
                <w:sz w:val="18"/>
                <w:szCs w:val="18"/>
              </w:rPr>
            </w:pPr>
            <w:r w:rsidRPr="00640F0F">
              <w:rPr>
                <w:sz w:val="18"/>
                <w:szCs w:val="18"/>
              </w:rPr>
              <w:t>l’indicazione, con le generalità complete, delle persone la cui presenza impone l’autorizzazione e la relativa qualità:</w:t>
            </w:r>
          </w:p>
          <w:p w14:paraId="4BA5D309" w14:textId="210F537B" w:rsidR="00787B54" w:rsidRPr="00640F0F" w:rsidRDefault="00787B54" w:rsidP="00787B54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40F0F">
              <w:rPr>
                <w:sz w:val="18"/>
                <w:szCs w:val="18"/>
              </w:rPr>
              <w:t>figli minori (se portatori di handicap grave precisarlo);</w:t>
            </w:r>
          </w:p>
          <w:p w14:paraId="339DDAB6" w14:textId="77777777" w:rsidR="00787B54" w:rsidRPr="00640F0F" w:rsidRDefault="00787B54" w:rsidP="00787B54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40F0F">
              <w:rPr>
                <w:sz w:val="18"/>
                <w:szCs w:val="18"/>
              </w:rPr>
              <w:t>figli maggiorenni incapaci, con la precisazione della natura di tale qualità;</w:t>
            </w:r>
          </w:p>
          <w:p w14:paraId="49DC34CF" w14:textId="27BECD4A" w:rsidR="00787B54" w:rsidRPr="00640F0F" w:rsidRDefault="00787B54" w:rsidP="00787B54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40F0F">
              <w:rPr>
                <w:sz w:val="18"/>
                <w:szCs w:val="18"/>
              </w:rPr>
              <w:t>figli maggiorenni portatori di handicap grave, con la descrizione della tipologia di handicap certificata;</w:t>
            </w:r>
          </w:p>
          <w:p w14:paraId="5A4A0BCA" w14:textId="5DD64B39" w:rsidR="00787B54" w:rsidRPr="00640F0F" w:rsidRDefault="00787B54" w:rsidP="00787B54">
            <w:pPr>
              <w:pStyle w:val="Paragrafoelenco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640F0F">
              <w:rPr>
                <w:sz w:val="18"/>
                <w:szCs w:val="18"/>
              </w:rPr>
              <w:t>figli maggiorenni non economicamente autosufficienti, con una sintetica descrizione della qualità</w:t>
            </w:r>
            <w:r>
              <w:rPr>
                <w:sz w:val="18"/>
                <w:szCs w:val="18"/>
              </w:rPr>
              <w:t>.</w:t>
            </w:r>
          </w:p>
        </w:tc>
      </w:tr>
      <w:tr w:rsidR="00787B54" w:rsidRPr="00C32D91" w14:paraId="60D8D502" w14:textId="77777777" w:rsidTr="00787B54">
        <w:tc>
          <w:tcPr>
            <w:tcW w:w="368" w:type="dxa"/>
          </w:tcPr>
          <w:p w14:paraId="006C2BCA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50D899F5" w14:textId="7B6B497F" w:rsidR="00787B54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m)</w:t>
            </w:r>
          </w:p>
        </w:tc>
        <w:tc>
          <w:tcPr>
            <w:tcW w:w="9526" w:type="dxa"/>
            <w:gridSpan w:val="7"/>
          </w:tcPr>
          <w:p w14:paraId="209720FA" w14:textId="03817DCD" w:rsidR="00787B54" w:rsidRPr="006C5DE8" w:rsidRDefault="00787B54" w:rsidP="00787B54">
            <w:pPr>
              <w:rPr>
                <w:sz w:val="18"/>
                <w:szCs w:val="18"/>
              </w:rPr>
            </w:pPr>
            <w:r w:rsidRPr="00640F0F">
              <w:rPr>
                <w:sz w:val="18"/>
                <w:szCs w:val="18"/>
              </w:rPr>
              <w:t xml:space="preserve">dichiarazione degli avvocati di avere informato le parti dell’importanza per il minore di trascorrere tempi adeguati con </w:t>
            </w:r>
            <w:r>
              <w:rPr>
                <w:sz w:val="18"/>
                <w:szCs w:val="18"/>
              </w:rPr>
              <w:t xml:space="preserve">ciascuno dei </w:t>
            </w:r>
            <w:r w:rsidRPr="00640F0F">
              <w:rPr>
                <w:sz w:val="18"/>
                <w:szCs w:val="18"/>
              </w:rPr>
              <w:t>genitori;</w:t>
            </w:r>
          </w:p>
        </w:tc>
      </w:tr>
      <w:tr w:rsidR="00787B54" w:rsidRPr="00C32D91" w14:paraId="753421EB" w14:textId="77777777" w:rsidTr="00787B54">
        <w:tc>
          <w:tcPr>
            <w:tcW w:w="368" w:type="dxa"/>
          </w:tcPr>
          <w:p w14:paraId="2E0E5896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77694CDA" w14:textId="6E66DE4E" w:rsidR="00787B54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n)</w:t>
            </w:r>
          </w:p>
        </w:tc>
        <w:tc>
          <w:tcPr>
            <w:tcW w:w="9526" w:type="dxa"/>
            <w:gridSpan w:val="7"/>
          </w:tcPr>
          <w:p w14:paraId="1DB649A6" w14:textId="0F993FA8" w:rsidR="00787B54" w:rsidRPr="006C5DE8" w:rsidRDefault="00787B54" w:rsidP="00787B54">
            <w:pPr>
              <w:rPr>
                <w:sz w:val="18"/>
                <w:szCs w:val="18"/>
              </w:rPr>
            </w:pPr>
            <w:r w:rsidRPr="00640F0F">
              <w:rPr>
                <w:sz w:val="18"/>
                <w:szCs w:val="18"/>
              </w:rPr>
              <w:t>affidamento e collocamento dei figli (per i maggiorenni non economicamente autosufficienti è sufficiente indicare ove vivono);</w:t>
            </w:r>
          </w:p>
        </w:tc>
      </w:tr>
      <w:tr w:rsidR="00787B54" w:rsidRPr="00C32D91" w14:paraId="42F52DCD" w14:textId="77777777" w:rsidTr="00787B54">
        <w:tc>
          <w:tcPr>
            <w:tcW w:w="368" w:type="dxa"/>
          </w:tcPr>
          <w:p w14:paraId="2B7E84DE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2FBC12A3" w14:textId="62D3B22A" w:rsidR="00787B54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o)</w:t>
            </w:r>
          </w:p>
        </w:tc>
        <w:tc>
          <w:tcPr>
            <w:tcW w:w="9526" w:type="dxa"/>
            <w:gridSpan w:val="7"/>
          </w:tcPr>
          <w:p w14:paraId="5D23D6D2" w14:textId="7FC28261" w:rsidR="00787B54" w:rsidRPr="006C5DE8" w:rsidRDefault="00787B54" w:rsidP="00787B54">
            <w:pPr>
              <w:rPr>
                <w:sz w:val="18"/>
                <w:szCs w:val="18"/>
              </w:rPr>
            </w:pPr>
            <w:r w:rsidRPr="00640F0F">
              <w:rPr>
                <w:sz w:val="18"/>
                <w:szCs w:val="18"/>
              </w:rPr>
              <w:t>esplicita previsione dei tempi di frequentazione dei figli;</w:t>
            </w:r>
          </w:p>
        </w:tc>
      </w:tr>
      <w:tr w:rsidR="00787B54" w:rsidRPr="00C32D91" w14:paraId="73DBC944" w14:textId="77777777" w:rsidTr="00787B54">
        <w:tc>
          <w:tcPr>
            <w:tcW w:w="368" w:type="dxa"/>
          </w:tcPr>
          <w:p w14:paraId="4D0DD84D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272FE3FB" w14:textId="69ECCAF0" w:rsidR="00787B54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p)</w:t>
            </w:r>
          </w:p>
        </w:tc>
        <w:tc>
          <w:tcPr>
            <w:tcW w:w="9526" w:type="dxa"/>
            <w:gridSpan w:val="7"/>
          </w:tcPr>
          <w:p w14:paraId="7349DE23" w14:textId="18721F47" w:rsidR="00787B54" w:rsidRPr="00640F0F" w:rsidRDefault="00787B54" w:rsidP="00787B54">
            <w:pPr>
              <w:rPr>
                <w:sz w:val="18"/>
                <w:szCs w:val="18"/>
              </w:rPr>
            </w:pPr>
            <w:r w:rsidRPr="00640F0F">
              <w:rPr>
                <w:sz w:val="18"/>
                <w:szCs w:val="18"/>
              </w:rPr>
              <w:t>condizioni economiche relative al “mantenimento” dei figli</w:t>
            </w:r>
            <w:r>
              <w:rPr>
                <w:sz w:val="18"/>
                <w:szCs w:val="18"/>
              </w:rPr>
              <w:t>.</w:t>
            </w:r>
          </w:p>
        </w:tc>
      </w:tr>
      <w:tr w:rsidR="00787B54" w:rsidRPr="00C32D91" w14:paraId="39A884A9" w14:textId="77777777" w:rsidTr="00787B54">
        <w:tc>
          <w:tcPr>
            <w:tcW w:w="368" w:type="dxa"/>
          </w:tcPr>
          <w:p w14:paraId="63FD59C7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096A1C7C" w14:textId="6358BCF1" w:rsidR="00787B54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q)</w:t>
            </w:r>
          </w:p>
        </w:tc>
        <w:tc>
          <w:tcPr>
            <w:tcW w:w="9526" w:type="dxa"/>
            <w:gridSpan w:val="7"/>
          </w:tcPr>
          <w:p w14:paraId="4EE6FB23" w14:textId="3B8D62EF" w:rsidR="00787B54" w:rsidRDefault="00787B54" w:rsidP="009D40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</w:t>
            </w:r>
            <w:r w:rsidRPr="009D40DC">
              <w:rPr>
                <w:sz w:val="18"/>
                <w:szCs w:val="18"/>
                <w:u w:val="single"/>
              </w:rPr>
              <w:t>accordo</w:t>
            </w:r>
            <w:r>
              <w:rPr>
                <w:sz w:val="18"/>
                <w:szCs w:val="18"/>
              </w:rPr>
              <w:t xml:space="preserve"> di</w:t>
            </w:r>
            <w:r w:rsidR="009D40DC">
              <w:rPr>
                <w:sz w:val="18"/>
                <w:szCs w:val="18"/>
              </w:rPr>
              <w:t xml:space="preserve">: </w:t>
            </w:r>
            <w:r w:rsidR="009D40DC" w:rsidRPr="00787B54">
              <w:rPr>
                <w:b/>
                <w:bCs/>
                <w:sz w:val="18"/>
                <w:szCs w:val="18"/>
              </w:rPr>
              <w:t>scioglimento/cessazione effetti civili del Matrimonio</w:t>
            </w:r>
            <w:r w:rsidR="009D40DC">
              <w:rPr>
                <w:b/>
                <w:bCs/>
                <w:sz w:val="18"/>
                <w:szCs w:val="18"/>
              </w:rPr>
              <w:t xml:space="preserve"> o modifica delle previgenti condizioni</w:t>
            </w:r>
            <w:r w:rsidR="009D40DC">
              <w:rPr>
                <w:sz w:val="18"/>
                <w:szCs w:val="18"/>
              </w:rPr>
              <w:t xml:space="preserve">: </w:t>
            </w:r>
          </w:p>
          <w:p w14:paraId="46D377D2" w14:textId="6F0D24EC" w:rsidR="00252516" w:rsidRPr="00640F0F" w:rsidRDefault="00787B54" w:rsidP="00787B54">
            <w:pPr>
              <w:rPr>
                <w:sz w:val="18"/>
                <w:szCs w:val="18"/>
              </w:rPr>
            </w:pPr>
            <w:r w:rsidRPr="00BB0099">
              <w:rPr>
                <w:sz w:val="18"/>
                <w:szCs w:val="18"/>
              </w:rPr>
              <w:t xml:space="preserve">dichiarazione del decorso </w:t>
            </w:r>
            <w:r>
              <w:rPr>
                <w:sz w:val="18"/>
                <w:szCs w:val="18"/>
              </w:rPr>
              <w:t xml:space="preserve">termine di legge </w:t>
            </w:r>
            <w:r w:rsidRPr="00BB0099">
              <w:rPr>
                <w:sz w:val="18"/>
                <w:szCs w:val="18"/>
              </w:rPr>
              <w:t>ininterrott</w:t>
            </w:r>
            <w:r>
              <w:rPr>
                <w:sz w:val="18"/>
                <w:szCs w:val="18"/>
              </w:rPr>
              <w:t>o</w:t>
            </w:r>
            <w:r w:rsidRPr="00BB0099">
              <w:rPr>
                <w:sz w:val="18"/>
                <w:szCs w:val="18"/>
              </w:rPr>
              <w:t xml:space="preserve"> di </w:t>
            </w:r>
            <w:r w:rsidRPr="00BB0099">
              <w:rPr>
                <w:i/>
                <w:iCs/>
                <w:sz w:val="18"/>
                <w:szCs w:val="18"/>
                <w:u w:val="single"/>
              </w:rPr>
              <w:t>separazione personale</w:t>
            </w:r>
            <w:r w:rsidRPr="00AB2366">
              <w:rPr>
                <w:i/>
                <w:iCs/>
                <w:sz w:val="18"/>
                <w:szCs w:val="18"/>
                <w:u w:val="single"/>
              </w:rPr>
              <w:t xml:space="preserve"> giudiziale</w:t>
            </w:r>
            <w:r w:rsidRPr="00BB0099">
              <w:rPr>
                <w:sz w:val="18"/>
                <w:szCs w:val="18"/>
              </w:rPr>
              <w:t xml:space="preserve"> dall'avvenuta comparizione dei coniugi innanzi al Tribunale nella procedura di separazione, </w:t>
            </w:r>
            <w:r w:rsidRPr="00BB0099">
              <w:rPr>
                <w:i/>
                <w:iCs/>
                <w:sz w:val="18"/>
                <w:szCs w:val="18"/>
              </w:rPr>
              <w:t>ovvero</w:t>
            </w:r>
            <w:r w:rsidRPr="00BB0099">
              <w:rPr>
                <w:sz w:val="18"/>
                <w:szCs w:val="18"/>
              </w:rPr>
              <w:t xml:space="preserve"> dalla data certificata nell'</w:t>
            </w:r>
            <w:r w:rsidRPr="00BB0099">
              <w:rPr>
                <w:i/>
                <w:iCs/>
                <w:sz w:val="18"/>
                <w:szCs w:val="18"/>
                <w:u w:val="single"/>
              </w:rPr>
              <w:t>accordo di separazione</w:t>
            </w:r>
            <w:r w:rsidRPr="00BB0099">
              <w:rPr>
                <w:sz w:val="18"/>
                <w:szCs w:val="18"/>
                <w:u w:val="single"/>
              </w:rPr>
              <w:t xml:space="preserve"> </w:t>
            </w:r>
            <w:r w:rsidRPr="00BB0099">
              <w:rPr>
                <w:i/>
                <w:iCs/>
                <w:sz w:val="18"/>
                <w:szCs w:val="18"/>
                <w:u w:val="single"/>
              </w:rPr>
              <w:t>raggiunto a seguito di negoziazione</w:t>
            </w:r>
            <w:r w:rsidRPr="00BB0099">
              <w:rPr>
                <w:sz w:val="18"/>
                <w:szCs w:val="18"/>
              </w:rPr>
              <w:t xml:space="preserve"> assistita </w:t>
            </w:r>
            <w:r w:rsidRPr="00BB0099">
              <w:rPr>
                <w:i/>
                <w:iCs/>
                <w:sz w:val="18"/>
                <w:szCs w:val="18"/>
              </w:rPr>
              <w:t>ovvero</w:t>
            </w:r>
            <w:r w:rsidRPr="00BB0099">
              <w:rPr>
                <w:sz w:val="18"/>
                <w:szCs w:val="18"/>
              </w:rPr>
              <w:t xml:space="preserve"> dalla data dell'atto contenente l'</w:t>
            </w:r>
            <w:r w:rsidRPr="00BB0099">
              <w:rPr>
                <w:i/>
                <w:iCs/>
                <w:sz w:val="18"/>
                <w:szCs w:val="18"/>
                <w:u w:val="single"/>
              </w:rPr>
              <w:t>accordo di separazione concluso innanzi all'ufficiale dello stato civile</w:t>
            </w:r>
            <w:r>
              <w:rPr>
                <w:i/>
                <w:iCs/>
                <w:sz w:val="18"/>
                <w:szCs w:val="18"/>
                <w:u w:val="single"/>
              </w:rPr>
              <w:t>.</w:t>
            </w:r>
            <w:r w:rsidRPr="00BB0099">
              <w:rPr>
                <w:sz w:val="18"/>
                <w:szCs w:val="18"/>
              </w:rPr>
              <w:t xml:space="preserve"> </w:t>
            </w:r>
          </w:p>
        </w:tc>
      </w:tr>
      <w:tr w:rsidR="00787B54" w:rsidRPr="00C32D91" w14:paraId="5C15FC46" w14:textId="77777777" w:rsidTr="00522754">
        <w:tc>
          <w:tcPr>
            <w:tcW w:w="10349" w:type="dxa"/>
            <w:gridSpan w:val="9"/>
          </w:tcPr>
          <w:p w14:paraId="3873F1A2" w14:textId="77777777" w:rsidR="00252516" w:rsidRDefault="00252516" w:rsidP="00787B54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A47024" w14:textId="77777777" w:rsidR="00787B54" w:rsidRDefault="00787B54" w:rsidP="00787B54">
            <w:pPr>
              <w:jc w:val="center"/>
              <w:rPr>
                <w:b/>
                <w:bCs/>
                <w:sz w:val="18"/>
                <w:szCs w:val="18"/>
              </w:rPr>
            </w:pPr>
            <w:r w:rsidRPr="00640F0F">
              <w:rPr>
                <w:b/>
                <w:bCs/>
                <w:sz w:val="18"/>
                <w:szCs w:val="18"/>
              </w:rPr>
              <w:t>Depositano</w:t>
            </w:r>
          </w:p>
          <w:p w14:paraId="06E6B763" w14:textId="53099BA2" w:rsidR="00252516" w:rsidRPr="00640F0F" w:rsidRDefault="00252516" w:rsidP="00787B5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87B54" w:rsidRPr="00C32D91" w14:paraId="5F8EA488" w14:textId="77777777" w:rsidTr="00787B54">
        <w:tc>
          <w:tcPr>
            <w:tcW w:w="368" w:type="dxa"/>
          </w:tcPr>
          <w:p w14:paraId="2C7774BC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7DC61BAC" w14:textId="77777777" w:rsidR="00787B54" w:rsidRPr="00C32D91" w:rsidRDefault="00787B54" w:rsidP="00787B5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9526" w:type="dxa"/>
            <w:gridSpan w:val="7"/>
          </w:tcPr>
          <w:p w14:paraId="34208B59" w14:textId="77777777" w:rsidR="00787B54" w:rsidRPr="00C32D91" w:rsidRDefault="00787B54" w:rsidP="00787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 della convenzione di negoziazione assistita;</w:t>
            </w:r>
          </w:p>
        </w:tc>
      </w:tr>
      <w:tr w:rsidR="00787B54" w14:paraId="7A976F17" w14:textId="77777777" w:rsidTr="00787B54">
        <w:tc>
          <w:tcPr>
            <w:tcW w:w="368" w:type="dxa"/>
          </w:tcPr>
          <w:p w14:paraId="7E4ACF04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16F4D5F3" w14:textId="77777777" w:rsidR="00787B54" w:rsidRDefault="00787B54" w:rsidP="00787B5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2)</w:t>
            </w:r>
          </w:p>
        </w:tc>
        <w:tc>
          <w:tcPr>
            <w:tcW w:w="9526" w:type="dxa"/>
            <w:gridSpan w:val="7"/>
          </w:tcPr>
          <w:p w14:paraId="49C08ABE" w14:textId="77777777" w:rsidR="00787B54" w:rsidRDefault="00787B54" w:rsidP="00787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Certificato di residenza delle parti;</w:t>
            </w:r>
          </w:p>
        </w:tc>
      </w:tr>
      <w:tr w:rsidR="00787B54" w14:paraId="5805449A" w14:textId="77777777" w:rsidTr="00787B54">
        <w:tc>
          <w:tcPr>
            <w:tcW w:w="368" w:type="dxa"/>
          </w:tcPr>
          <w:p w14:paraId="1E8DBDEB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3EBB9DE3" w14:textId="77777777" w:rsidR="00787B54" w:rsidRDefault="00787B54" w:rsidP="00787B5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3)</w:t>
            </w:r>
          </w:p>
        </w:tc>
        <w:tc>
          <w:tcPr>
            <w:tcW w:w="9526" w:type="dxa"/>
            <w:gridSpan w:val="7"/>
          </w:tcPr>
          <w:p w14:paraId="3EA4EC2D" w14:textId="77777777" w:rsidR="00787B54" w:rsidRDefault="00787B54" w:rsidP="00787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di famiglia delle parti;</w:t>
            </w:r>
          </w:p>
        </w:tc>
      </w:tr>
      <w:tr w:rsidR="00787B54" w14:paraId="5CDE5D22" w14:textId="77777777" w:rsidTr="00787B54">
        <w:tc>
          <w:tcPr>
            <w:tcW w:w="368" w:type="dxa"/>
          </w:tcPr>
          <w:p w14:paraId="5D25A202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07C50D4F" w14:textId="77777777" w:rsidR="00787B54" w:rsidRDefault="00787B54" w:rsidP="00787B5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4)</w:t>
            </w:r>
          </w:p>
        </w:tc>
        <w:tc>
          <w:tcPr>
            <w:tcW w:w="9526" w:type="dxa"/>
            <w:gridSpan w:val="7"/>
          </w:tcPr>
          <w:p w14:paraId="2D9C365D" w14:textId="308DF304" w:rsidR="00787B54" w:rsidRDefault="00787B54" w:rsidP="00787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Estratto per riassunto dell’Atto di Matrimonio </w:t>
            </w:r>
            <w:r w:rsidR="00434AD5">
              <w:rPr>
                <w:sz w:val="18"/>
                <w:szCs w:val="18"/>
              </w:rPr>
              <w:t>(eccetto per i figli nati fuori dal matrimonio)</w:t>
            </w:r>
          </w:p>
        </w:tc>
      </w:tr>
      <w:tr w:rsidR="00787B54" w14:paraId="11A280AB" w14:textId="77777777" w:rsidTr="00787B54">
        <w:tc>
          <w:tcPr>
            <w:tcW w:w="368" w:type="dxa"/>
          </w:tcPr>
          <w:p w14:paraId="59A7C8E7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14D320CF" w14:textId="5F788AB4" w:rsidR="00787B54" w:rsidRDefault="00787B54" w:rsidP="00787B5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5)</w:t>
            </w:r>
          </w:p>
        </w:tc>
        <w:tc>
          <w:tcPr>
            <w:tcW w:w="9526" w:type="dxa"/>
            <w:gridSpan w:val="7"/>
          </w:tcPr>
          <w:p w14:paraId="029E6558" w14:textId="1A582265" w:rsidR="00787B54" w:rsidRDefault="00787B54" w:rsidP="00787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Dichiarazione dei redditi relativa agli ultimi tre anni di ciascuna parte; </w:t>
            </w:r>
          </w:p>
        </w:tc>
      </w:tr>
      <w:tr w:rsidR="00787B54" w14:paraId="6B89375C" w14:textId="77777777" w:rsidTr="00787B54">
        <w:tc>
          <w:tcPr>
            <w:tcW w:w="368" w:type="dxa"/>
          </w:tcPr>
          <w:p w14:paraId="37DBFBFB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0D5E9C96" w14:textId="2E6E00FF" w:rsidR="00787B54" w:rsidRDefault="00787B54" w:rsidP="00787B5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6)</w:t>
            </w:r>
          </w:p>
        </w:tc>
        <w:tc>
          <w:tcPr>
            <w:tcW w:w="9526" w:type="dxa"/>
            <w:gridSpan w:val="7"/>
          </w:tcPr>
          <w:p w14:paraId="79E029A5" w14:textId="3AA737DF" w:rsidR="00787B54" w:rsidRDefault="00787B54" w:rsidP="00787B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9A0F7A">
              <w:rPr>
                <w:sz w:val="18"/>
                <w:szCs w:val="18"/>
              </w:rPr>
              <w:t xml:space="preserve">ichiarazione sostitutiva di atto di notorietà di ciascuna parte, ai sensi dell’art.47 </w:t>
            </w:r>
            <w:r>
              <w:rPr>
                <w:sz w:val="18"/>
                <w:szCs w:val="18"/>
              </w:rPr>
              <w:t>D</w:t>
            </w:r>
            <w:r w:rsidRPr="009A0F7A">
              <w:rPr>
                <w:sz w:val="18"/>
                <w:szCs w:val="18"/>
              </w:rPr>
              <w:t xml:space="preserve">.P.R. n. 445/2000, sottoscritta e presentate unitamente a copia fotostatica di un documento di identità del sottoscrittore </w:t>
            </w:r>
            <w:r>
              <w:rPr>
                <w:sz w:val="18"/>
                <w:szCs w:val="18"/>
              </w:rPr>
              <w:t>(</w:t>
            </w:r>
            <w:r w:rsidRPr="009A0F7A">
              <w:rPr>
                <w:sz w:val="18"/>
                <w:szCs w:val="18"/>
              </w:rPr>
              <w:t xml:space="preserve">ex art. 38 </w:t>
            </w:r>
            <w:r>
              <w:rPr>
                <w:sz w:val="18"/>
                <w:szCs w:val="18"/>
              </w:rPr>
              <w:t>D</w:t>
            </w:r>
            <w:r w:rsidRPr="009A0F7A">
              <w:rPr>
                <w:sz w:val="18"/>
                <w:szCs w:val="18"/>
              </w:rPr>
              <w:t>.P.R. cit.</w:t>
            </w:r>
            <w:r>
              <w:rPr>
                <w:sz w:val="18"/>
                <w:szCs w:val="18"/>
              </w:rPr>
              <w:t>)</w:t>
            </w:r>
            <w:r w:rsidRPr="009A0F7A">
              <w:rPr>
                <w:sz w:val="18"/>
                <w:szCs w:val="18"/>
              </w:rPr>
              <w:t>, contenente:</w:t>
            </w:r>
          </w:p>
          <w:p w14:paraId="46C493B4" w14:textId="77777777" w:rsidR="00787B54" w:rsidRPr="009A0F7A" w:rsidRDefault="00787B54" w:rsidP="00787B54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9A0F7A">
              <w:rPr>
                <w:sz w:val="18"/>
                <w:szCs w:val="18"/>
              </w:rPr>
              <w:t xml:space="preserve">la specifica attività lavorativa svolta nell’ultimo triennio, con la precisazione degli elementi necessari per individuarla concretamente (ad esempio non è sufficiente indicare “imprenditore”, ma occorre precisare il settore e il luogo in cui opera e se esercitata in forma individuale o sociale </w:t>
            </w:r>
            <w:proofErr w:type="spellStart"/>
            <w:r w:rsidRPr="009A0F7A">
              <w:rPr>
                <w:sz w:val="18"/>
                <w:szCs w:val="18"/>
              </w:rPr>
              <w:t>ecc</w:t>
            </w:r>
            <w:proofErr w:type="spellEnd"/>
            <w:r w:rsidRPr="009A0F7A">
              <w:rPr>
                <w:sz w:val="18"/>
                <w:szCs w:val="18"/>
              </w:rPr>
              <w:t>; non è sufficiente indicare “commerciante”, ma occorre precisare il settore d’attività e il luogo d’esercizio, ecc.; non è sufficiente indicare “lavoratore dipendente”, ma occorre precisare il tipo di attività e il datore di lavoro;</w:t>
            </w:r>
          </w:p>
          <w:p w14:paraId="32CC29AA" w14:textId="77777777" w:rsidR="00787B54" w:rsidRPr="009A0F7A" w:rsidRDefault="00787B54" w:rsidP="00787B54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9A0F7A">
              <w:rPr>
                <w:noProof/>
              </w:rPr>
              <w:drawing>
                <wp:anchor distT="0" distB="0" distL="0" distR="0" simplePos="0" relativeHeight="251663360" behindDoc="1" locked="0" layoutInCell="1" allowOverlap="1" wp14:anchorId="29D7031D" wp14:editId="389F34FF">
                  <wp:simplePos x="0" y="0"/>
                  <wp:positionH relativeFrom="page">
                    <wp:posOffset>592836</wp:posOffset>
                  </wp:positionH>
                  <wp:positionV relativeFrom="paragraph">
                    <wp:posOffset>4098</wp:posOffset>
                  </wp:positionV>
                  <wp:extent cx="207264" cy="147827"/>
                  <wp:effectExtent l="0" t="0" r="0" b="0"/>
                  <wp:wrapNone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" cy="147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A0F7A">
              <w:rPr>
                <w:sz w:val="18"/>
                <w:szCs w:val="18"/>
              </w:rPr>
              <w:t>il reddito annuo netto dell’ultimo triennio nonché le somme percepite a qualunque titolo (potendo alcuni elementi non risultare dalla dichiarazione dei redditi, come i redditi agrari, eredità, ecc.);</w:t>
            </w:r>
          </w:p>
          <w:p w14:paraId="0279D302" w14:textId="13B8C78D" w:rsidR="00787B54" w:rsidRPr="009A0F7A" w:rsidRDefault="00787B54" w:rsidP="00787B54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9A0F7A">
              <w:rPr>
                <w:noProof/>
              </w:rPr>
              <w:drawing>
                <wp:anchor distT="0" distB="0" distL="0" distR="0" simplePos="0" relativeHeight="251664384" behindDoc="1" locked="0" layoutInCell="1" allowOverlap="1" wp14:anchorId="4EC0DCB9" wp14:editId="57E086FD">
                  <wp:simplePos x="0" y="0"/>
                  <wp:positionH relativeFrom="page">
                    <wp:posOffset>626363</wp:posOffset>
                  </wp:positionH>
                  <wp:positionV relativeFrom="paragraph">
                    <wp:posOffset>4734</wp:posOffset>
                  </wp:positionV>
                  <wp:extent cx="207264" cy="147827"/>
                  <wp:effectExtent l="0" t="0" r="0" b="0"/>
                  <wp:wrapNone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" cy="147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A0F7A">
              <w:rPr>
                <w:sz w:val="18"/>
                <w:szCs w:val="18"/>
              </w:rPr>
              <w:t>i beni mobili registrati e immobili di cui sono titolari - direttamente o indirettamente -, unitamente a quote sociali e/o aziende;</w:t>
            </w:r>
          </w:p>
          <w:p w14:paraId="01A9D627" w14:textId="74DD9DE7" w:rsidR="00787B54" w:rsidRDefault="00787B54" w:rsidP="00787B54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9A0F7A">
              <w:rPr>
                <w:noProof/>
              </w:rPr>
              <w:drawing>
                <wp:anchor distT="0" distB="0" distL="0" distR="0" simplePos="0" relativeHeight="251665408" behindDoc="1" locked="0" layoutInCell="1" allowOverlap="1" wp14:anchorId="5BA77352" wp14:editId="420001B5">
                  <wp:simplePos x="0" y="0"/>
                  <wp:positionH relativeFrom="page">
                    <wp:posOffset>626363</wp:posOffset>
                  </wp:positionH>
                  <wp:positionV relativeFrom="paragraph">
                    <wp:posOffset>4099</wp:posOffset>
                  </wp:positionV>
                  <wp:extent cx="207264" cy="147827"/>
                  <wp:effectExtent l="0" t="0" r="0" b="0"/>
                  <wp:wrapNone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" cy="147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A0F7A">
              <w:rPr>
                <w:sz w:val="18"/>
                <w:szCs w:val="18"/>
              </w:rPr>
              <w:t>l’espressa dichiarazione: “</w:t>
            </w:r>
            <w:r w:rsidRPr="009A0F7A">
              <w:rPr>
                <w:i/>
                <w:sz w:val="18"/>
                <w:szCs w:val="18"/>
              </w:rPr>
              <w:t>dichiaro, ex art. 76 d.P.R. n. 445/2000 di essere consapevole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9A0F7A">
              <w:rPr>
                <w:i/>
                <w:sz w:val="18"/>
                <w:szCs w:val="18"/>
              </w:rPr>
              <w:t>che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9A0F7A">
              <w:rPr>
                <w:i/>
                <w:sz w:val="18"/>
                <w:szCs w:val="18"/>
              </w:rPr>
              <w:t xml:space="preserve">chiunque rilascia dichiarazioni mendaci, forma atti falsi o ne fa uso nei casi previsti dal </w:t>
            </w:r>
            <w:r>
              <w:rPr>
                <w:i/>
                <w:sz w:val="18"/>
                <w:szCs w:val="18"/>
              </w:rPr>
              <w:t>d</w:t>
            </w:r>
            <w:r w:rsidRPr="009A0F7A">
              <w:rPr>
                <w:i/>
                <w:sz w:val="18"/>
                <w:szCs w:val="18"/>
              </w:rPr>
              <w:t>.P.R. citato è punito ai sensi del cod</w:t>
            </w:r>
            <w:r>
              <w:rPr>
                <w:i/>
                <w:sz w:val="18"/>
                <w:szCs w:val="18"/>
              </w:rPr>
              <w:t xml:space="preserve">ice </w:t>
            </w:r>
            <w:r w:rsidRPr="009A0F7A">
              <w:rPr>
                <w:i/>
                <w:sz w:val="18"/>
                <w:szCs w:val="18"/>
              </w:rPr>
              <w:t>pe</w:t>
            </w:r>
            <w:r>
              <w:rPr>
                <w:i/>
                <w:sz w:val="18"/>
                <w:szCs w:val="18"/>
              </w:rPr>
              <w:t>nale</w:t>
            </w:r>
            <w:r w:rsidRPr="009A0F7A">
              <w:rPr>
                <w:i/>
                <w:sz w:val="18"/>
                <w:szCs w:val="18"/>
              </w:rPr>
              <w:t xml:space="preserve"> e delle leggi speciali in materia</w:t>
            </w:r>
            <w:r w:rsidRPr="009A0F7A">
              <w:rPr>
                <w:sz w:val="18"/>
                <w:szCs w:val="18"/>
              </w:rPr>
              <w:t>”;</w:t>
            </w:r>
          </w:p>
        </w:tc>
      </w:tr>
      <w:tr w:rsidR="00787B54" w14:paraId="3A46FB30" w14:textId="77777777" w:rsidTr="00787B54">
        <w:tc>
          <w:tcPr>
            <w:tcW w:w="368" w:type="dxa"/>
          </w:tcPr>
          <w:p w14:paraId="2C393E89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2B20C8E4" w14:textId="0AE12E4C" w:rsidR="00787B54" w:rsidRDefault="00787B54" w:rsidP="00787B5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7)</w:t>
            </w:r>
          </w:p>
        </w:tc>
        <w:tc>
          <w:tcPr>
            <w:tcW w:w="9526" w:type="dxa"/>
            <w:gridSpan w:val="7"/>
          </w:tcPr>
          <w:p w14:paraId="23C7925F" w14:textId="1676F1F3" w:rsidR="00787B54" w:rsidRDefault="00787B54" w:rsidP="00787B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Certificazione sanitaria relativa all’handicap grave (</w:t>
            </w:r>
            <w:r w:rsidRPr="00E620B6">
              <w:rPr>
                <w:b/>
                <w:bCs/>
                <w:i/>
                <w:iCs/>
                <w:sz w:val="18"/>
                <w:szCs w:val="18"/>
              </w:rPr>
              <w:t>ove ricorrente</w:t>
            </w:r>
            <w:r>
              <w:rPr>
                <w:sz w:val="18"/>
                <w:szCs w:val="18"/>
              </w:rPr>
              <w:t>);</w:t>
            </w:r>
          </w:p>
        </w:tc>
      </w:tr>
      <w:tr w:rsidR="00787B54" w14:paraId="3D6290EE" w14:textId="77777777" w:rsidTr="00787B54">
        <w:tc>
          <w:tcPr>
            <w:tcW w:w="368" w:type="dxa"/>
          </w:tcPr>
          <w:p w14:paraId="2308A728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1E015EBC" w14:textId="0AAD881F" w:rsidR="00787B54" w:rsidRDefault="00787B54" w:rsidP="00787B5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8)</w:t>
            </w:r>
          </w:p>
        </w:tc>
        <w:tc>
          <w:tcPr>
            <w:tcW w:w="9526" w:type="dxa"/>
            <w:gridSpan w:val="7"/>
          </w:tcPr>
          <w:p w14:paraId="359C046D" w14:textId="65161B35" w:rsidR="00787B54" w:rsidRDefault="00787B54" w:rsidP="00787B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9A0F7A">
              <w:rPr>
                <w:sz w:val="18"/>
                <w:szCs w:val="18"/>
              </w:rPr>
              <w:t>ichiarazione sostitutiva d</w:t>
            </w:r>
            <w:r>
              <w:rPr>
                <w:sz w:val="18"/>
                <w:szCs w:val="18"/>
              </w:rPr>
              <w:t>ell’</w:t>
            </w:r>
            <w:r w:rsidRPr="009A0F7A">
              <w:rPr>
                <w:sz w:val="18"/>
                <w:szCs w:val="18"/>
              </w:rPr>
              <w:t xml:space="preserve">atto di notorietà del figlio </w:t>
            </w:r>
            <w:r w:rsidRPr="00BB0099">
              <w:rPr>
                <w:sz w:val="18"/>
                <w:szCs w:val="18"/>
              </w:rPr>
              <w:t>maggiorente autosufficiente</w:t>
            </w:r>
            <w:r w:rsidRPr="00BB0099">
              <w:rPr>
                <w:i/>
                <w:iCs/>
                <w:sz w:val="18"/>
                <w:szCs w:val="18"/>
              </w:rPr>
              <w:t xml:space="preserve"> </w:t>
            </w:r>
            <w:r w:rsidRPr="00BB0099">
              <w:rPr>
                <w:sz w:val="18"/>
                <w:szCs w:val="18"/>
              </w:rPr>
              <w:t>(</w:t>
            </w:r>
            <w:r w:rsidRPr="00E620B6">
              <w:rPr>
                <w:b/>
                <w:bCs/>
                <w:i/>
                <w:iCs/>
                <w:sz w:val="18"/>
                <w:szCs w:val="18"/>
              </w:rPr>
              <w:t>ove ricorra</w:t>
            </w:r>
            <w:r>
              <w:rPr>
                <w:sz w:val="18"/>
                <w:szCs w:val="18"/>
              </w:rPr>
              <w:t xml:space="preserve">) </w:t>
            </w:r>
            <w:r w:rsidRPr="009A0F7A">
              <w:rPr>
                <w:sz w:val="18"/>
                <w:szCs w:val="18"/>
              </w:rPr>
              <w:t>nelle forme descritte al precedente n.6, e copia della sua ultima dichiarazione dei redditi o altro documento che certifichi formalmente la percezione di un reddito proprio e sufficiente al sostentamento</w:t>
            </w:r>
            <w:r>
              <w:rPr>
                <w:sz w:val="18"/>
                <w:szCs w:val="18"/>
              </w:rPr>
              <w:t>;</w:t>
            </w:r>
          </w:p>
        </w:tc>
      </w:tr>
      <w:tr w:rsidR="00787B54" w14:paraId="153C8914" w14:textId="77777777" w:rsidTr="00787B54">
        <w:tc>
          <w:tcPr>
            <w:tcW w:w="368" w:type="dxa"/>
          </w:tcPr>
          <w:p w14:paraId="7D1C5F8F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448AF6EC" w14:textId="5B8AA7F3" w:rsidR="00787B54" w:rsidRDefault="00787B54" w:rsidP="00787B5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9)</w:t>
            </w:r>
          </w:p>
        </w:tc>
        <w:tc>
          <w:tcPr>
            <w:tcW w:w="9526" w:type="dxa"/>
            <w:gridSpan w:val="7"/>
          </w:tcPr>
          <w:p w14:paraId="222F8CE2" w14:textId="15CE6808" w:rsidR="00787B54" w:rsidRDefault="00787B54" w:rsidP="00787B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Documentazione comprovante le ragioni sull’affidamento esclusivo a favore di uno soltanto dei genitori </w:t>
            </w:r>
            <w:r w:rsidRPr="00E620B6">
              <w:rPr>
                <w:b/>
                <w:bCs/>
                <w:sz w:val="18"/>
                <w:szCs w:val="18"/>
              </w:rPr>
              <w:t>(</w:t>
            </w:r>
            <w:r w:rsidRPr="00E620B6">
              <w:rPr>
                <w:b/>
                <w:bCs/>
                <w:i/>
                <w:iCs/>
                <w:sz w:val="18"/>
                <w:szCs w:val="18"/>
              </w:rPr>
              <w:t>ove ricorra</w:t>
            </w:r>
            <w:r w:rsidRPr="00E620B6">
              <w:rPr>
                <w:b/>
                <w:bCs/>
                <w:sz w:val="18"/>
                <w:szCs w:val="18"/>
              </w:rPr>
              <w:t>)</w:t>
            </w:r>
            <w:r w:rsidR="00E620B6" w:rsidRPr="00E620B6">
              <w:rPr>
                <w:b/>
                <w:bCs/>
                <w:sz w:val="18"/>
                <w:szCs w:val="18"/>
              </w:rPr>
              <w:t>;</w:t>
            </w:r>
          </w:p>
        </w:tc>
      </w:tr>
      <w:tr w:rsidR="00787B54" w14:paraId="7C3A1C4A" w14:textId="77777777" w:rsidTr="00787B54">
        <w:tc>
          <w:tcPr>
            <w:tcW w:w="368" w:type="dxa"/>
          </w:tcPr>
          <w:p w14:paraId="040FD5C5" w14:textId="77777777" w:rsidR="00787B54" w:rsidRPr="00C32D91" w:rsidRDefault="00787B54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6E88A6A1" w14:textId="3C9AA202" w:rsidR="00787B54" w:rsidRDefault="00787B54" w:rsidP="00787B5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10)</w:t>
            </w:r>
          </w:p>
        </w:tc>
        <w:tc>
          <w:tcPr>
            <w:tcW w:w="9526" w:type="dxa"/>
            <w:gridSpan w:val="7"/>
          </w:tcPr>
          <w:p w14:paraId="69CEBD46" w14:textId="6794BDAF" w:rsidR="00787B54" w:rsidRDefault="00787B54" w:rsidP="009D40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</w:t>
            </w:r>
            <w:r w:rsidRPr="00E620B6">
              <w:rPr>
                <w:sz w:val="18"/>
                <w:szCs w:val="18"/>
                <w:u w:val="single"/>
              </w:rPr>
              <w:t>accordo</w:t>
            </w:r>
            <w:r>
              <w:rPr>
                <w:sz w:val="18"/>
                <w:szCs w:val="18"/>
              </w:rPr>
              <w:t xml:space="preserve"> di</w:t>
            </w:r>
            <w:r w:rsidR="00E620B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="009D40DC" w:rsidRPr="00787B54">
              <w:rPr>
                <w:b/>
                <w:bCs/>
                <w:sz w:val="18"/>
                <w:szCs w:val="18"/>
              </w:rPr>
              <w:t>scioglimento/cessazione effetti civili del Matrimonio</w:t>
            </w:r>
            <w:r w:rsidR="009D40DC">
              <w:rPr>
                <w:b/>
                <w:bCs/>
                <w:sz w:val="18"/>
                <w:szCs w:val="18"/>
              </w:rPr>
              <w:t xml:space="preserve"> o modifica delle previgenti condizioni</w:t>
            </w:r>
            <w:r w:rsidR="009D40DC">
              <w:rPr>
                <w:sz w:val="18"/>
                <w:szCs w:val="18"/>
              </w:rPr>
              <w:t xml:space="preserve">: </w:t>
            </w:r>
          </w:p>
          <w:p w14:paraId="0B6D53F2" w14:textId="3B4017DF" w:rsidR="00787B54" w:rsidRDefault="00787B54" w:rsidP="00787B54">
            <w:pPr>
              <w:jc w:val="both"/>
              <w:rPr>
                <w:sz w:val="18"/>
                <w:szCs w:val="18"/>
              </w:rPr>
            </w:pPr>
            <w:r w:rsidRPr="00AB2366">
              <w:rPr>
                <w:sz w:val="18"/>
                <w:szCs w:val="18"/>
              </w:rPr>
              <w:t xml:space="preserve">copia autentica del </w:t>
            </w:r>
            <w:r w:rsidRPr="00AB2366">
              <w:rPr>
                <w:i/>
                <w:iCs/>
                <w:sz w:val="18"/>
                <w:szCs w:val="18"/>
              </w:rPr>
              <w:t>verbale di separazione consensuale con decreto di omologa</w:t>
            </w:r>
            <w:r w:rsidRPr="00AB2366">
              <w:rPr>
                <w:sz w:val="18"/>
                <w:szCs w:val="18"/>
              </w:rPr>
              <w:t xml:space="preserve"> o copia autentica della </w:t>
            </w:r>
            <w:r w:rsidRPr="00AB2366">
              <w:rPr>
                <w:i/>
                <w:iCs/>
                <w:sz w:val="18"/>
                <w:szCs w:val="18"/>
              </w:rPr>
              <w:t>sentenza di separazione con attestazione del passaggio in giudicato</w:t>
            </w:r>
            <w:r w:rsidRPr="00AB2366">
              <w:rPr>
                <w:sz w:val="18"/>
                <w:szCs w:val="18"/>
              </w:rPr>
              <w:t xml:space="preserve"> o copia autentica del </w:t>
            </w:r>
            <w:r w:rsidRPr="00AB2366">
              <w:rPr>
                <w:i/>
                <w:iCs/>
                <w:sz w:val="18"/>
                <w:szCs w:val="18"/>
              </w:rPr>
              <w:t>verbale dell’udienza presidenziale</w:t>
            </w:r>
            <w:r w:rsidRPr="00AB2366">
              <w:rPr>
                <w:sz w:val="18"/>
                <w:szCs w:val="18"/>
              </w:rPr>
              <w:t xml:space="preserve"> che ha autorizzato i coniugi a vivere separati o copia autentica dell’</w:t>
            </w:r>
            <w:r w:rsidRPr="00AB2366">
              <w:rPr>
                <w:i/>
                <w:iCs/>
                <w:sz w:val="18"/>
                <w:szCs w:val="18"/>
              </w:rPr>
              <w:t>accordo di separazione raggiunto con la negoziazione assistita</w:t>
            </w:r>
            <w:r w:rsidRPr="00AB2366">
              <w:rPr>
                <w:sz w:val="18"/>
                <w:szCs w:val="18"/>
              </w:rPr>
              <w:t xml:space="preserve"> o copia dell’</w:t>
            </w:r>
            <w:r w:rsidRPr="00AB2366">
              <w:rPr>
                <w:i/>
                <w:iCs/>
                <w:sz w:val="18"/>
                <w:szCs w:val="18"/>
              </w:rPr>
              <w:t>accordo di separazione concluso e certificato dall’Ufficiale di Stato Civile</w:t>
            </w:r>
          </w:p>
        </w:tc>
      </w:tr>
      <w:tr w:rsidR="00E620B6" w14:paraId="144FEEAF" w14:textId="77777777" w:rsidTr="00787B54">
        <w:tc>
          <w:tcPr>
            <w:tcW w:w="368" w:type="dxa"/>
          </w:tcPr>
          <w:p w14:paraId="1C845A24" w14:textId="77777777" w:rsidR="00E620B6" w:rsidRPr="00C32D91" w:rsidRDefault="00E620B6" w:rsidP="00787B54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5" w:type="dxa"/>
          </w:tcPr>
          <w:p w14:paraId="1C82CE74" w14:textId="185C8766" w:rsidR="00E620B6" w:rsidRDefault="0007135A" w:rsidP="00787B5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11)</w:t>
            </w:r>
          </w:p>
        </w:tc>
        <w:tc>
          <w:tcPr>
            <w:tcW w:w="9526" w:type="dxa"/>
            <w:gridSpan w:val="7"/>
          </w:tcPr>
          <w:p w14:paraId="5788C043" w14:textId="2775E1F3" w:rsidR="00E620B6" w:rsidRPr="00213F7E" w:rsidRDefault="0007135A" w:rsidP="00E620B6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</w:t>
            </w:r>
            <w:r w:rsidRPr="00213F7E">
              <w:rPr>
                <w:sz w:val="18"/>
                <w:szCs w:val="18"/>
                <w:u w:val="single"/>
              </w:rPr>
              <w:t>accordo</w:t>
            </w:r>
            <w:r>
              <w:rPr>
                <w:sz w:val="18"/>
                <w:szCs w:val="18"/>
              </w:rPr>
              <w:t xml:space="preserve"> di: </w:t>
            </w:r>
            <w:r w:rsidR="00213F7E" w:rsidRPr="00213F7E">
              <w:rPr>
                <w:b/>
                <w:bCs/>
                <w:sz w:val="18"/>
                <w:szCs w:val="18"/>
              </w:rPr>
              <w:t>disciplina</w:t>
            </w:r>
            <w:r w:rsidR="00213F7E">
              <w:rPr>
                <w:b/>
                <w:bCs/>
                <w:sz w:val="18"/>
                <w:szCs w:val="18"/>
              </w:rPr>
              <w:t>/</w:t>
            </w:r>
            <w:r w:rsidR="00213F7E" w:rsidRPr="00213F7E">
              <w:rPr>
                <w:b/>
                <w:bCs/>
                <w:sz w:val="18"/>
                <w:szCs w:val="18"/>
              </w:rPr>
              <w:t>affidamento</w:t>
            </w:r>
            <w:r w:rsidR="00213F7E">
              <w:rPr>
                <w:b/>
                <w:bCs/>
                <w:sz w:val="18"/>
                <w:szCs w:val="18"/>
              </w:rPr>
              <w:t>/</w:t>
            </w:r>
            <w:r w:rsidR="00213F7E" w:rsidRPr="00213F7E">
              <w:rPr>
                <w:b/>
                <w:bCs/>
                <w:sz w:val="18"/>
                <w:szCs w:val="18"/>
              </w:rPr>
              <w:t>mantenimento figli nati fuori matrimonio e modificazioni</w:t>
            </w:r>
            <w:r w:rsidR="00213F7E">
              <w:rPr>
                <w:b/>
                <w:bCs/>
                <w:sz w:val="18"/>
                <w:szCs w:val="18"/>
              </w:rPr>
              <w:t>:</w:t>
            </w:r>
          </w:p>
          <w:p w14:paraId="76DA618E" w14:textId="50B0A323" w:rsidR="00213F7E" w:rsidRPr="00434AD5" w:rsidRDefault="00213F7E" w:rsidP="00434AD5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434AD5">
              <w:rPr>
                <w:sz w:val="18"/>
                <w:szCs w:val="18"/>
              </w:rPr>
              <w:t>Estratto di nascita del figlio con paternità/maternità</w:t>
            </w:r>
            <w:r w:rsidR="00434AD5" w:rsidRPr="00434AD5">
              <w:rPr>
                <w:sz w:val="18"/>
                <w:szCs w:val="18"/>
              </w:rPr>
              <w:t>;</w:t>
            </w:r>
          </w:p>
          <w:p w14:paraId="687DC6AD" w14:textId="236F68E2" w:rsidR="00213F7E" w:rsidRPr="00434AD5" w:rsidRDefault="00213F7E" w:rsidP="00434AD5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434AD5">
              <w:rPr>
                <w:sz w:val="18"/>
                <w:szCs w:val="18"/>
              </w:rPr>
              <w:t>Certificato di matrimonio o di stato libero dei genitori</w:t>
            </w:r>
            <w:r w:rsidR="00434AD5" w:rsidRPr="00434AD5">
              <w:rPr>
                <w:sz w:val="18"/>
                <w:szCs w:val="18"/>
              </w:rPr>
              <w:t>;</w:t>
            </w:r>
          </w:p>
          <w:p w14:paraId="1E44B52A" w14:textId="0417608D" w:rsidR="00213F7E" w:rsidRPr="00434AD5" w:rsidRDefault="00213F7E" w:rsidP="00434AD5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434AD5">
              <w:rPr>
                <w:sz w:val="18"/>
                <w:szCs w:val="18"/>
              </w:rPr>
              <w:t>Certificato di stato di famiglia di ogni genitore</w:t>
            </w:r>
            <w:r w:rsidR="00434AD5" w:rsidRPr="00434AD5">
              <w:rPr>
                <w:sz w:val="18"/>
                <w:szCs w:val="18"/>
              </w:rPr>
              <w:t>;</w:t>
            </w:r>
            <w:r w:rsidRPr="00434AD5">
              <w:rPr>
                <w:sz w:val="18"/>
                <w:szCs w:val="18"/>
              </w:rPr>
              <w:t xml:space="preserve"> </w:t>
            </w:r>
          </w:p>
          <w:p w14:paraId="6136F488" w14:textId="0FDFA86A" w:rsidR="00213F7E" w:rsidRPr="00434AD5" w:rsidRDefault="00213F7E" w:rsidP="00434AD5">
            <w:pPr>
              <w:pStyle w:val="Paragrafoelenco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434AD5">
              <w:rPr>
                <w:sz w:val="18"/>
                <w:szCs w:val="18"/>
              </w:rPr>
              <w:t>Certificato di residenza di ogni genitore</w:t>
            </w:r>
            <w:r w:rsidR="00434AD5" w:rsidRPr="00434AD5">
              <w:rPr>
                <w:sz w:val="18"/>
                <w:szCs w:val="18"/>
              </w:rPr>
              <w:t>;</w:t>
            </w:r>
          </w:p>
        </w:tc>
      </w:tr>
      <w:tr w:rsidR="00076CBB" w14:paraId="296F03E3" w14:textId="77777777" w:rsidTr="00CB299F">
        <w:tc>
          <w:tcPr>
            <w:tcW w:w="10349" w:type="dxa"/>
            <w:gridSpan w:val="9"/>
          </w:tcPr>
          <w:p w14:paraId="2E134175" w14:textId="09F3917F" w:rsidR="00252516" w:rsidRDefault="00C14D45" w:rsidP="00076C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(data del deposito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telematico)   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  <w:r w:rsidR="00252516">
              <w:rPr>
                <w:b/>
                <w:bCs/>
                <w:sz w:val="18"/>
                <w:szCs w:val="18"/>
              </w:rPr>
              <w:t>f</w:t>
            </w:r>
            <w:r w:rsidR="00076CBB" w:rsidRPr="00076CBB">
              <w:rPr>
                <w:b/>
                <w:bCs/>
                <w:sz w:val="18"/>
                <w:szCs w:val="18"/>
              </w:rPr>
              <w:t xml:space="preserve">irmato digitalmente </w:t>
            </w:r>
          </w:p>
          <w:p w14:paraId="0107F5D8" w14:textId="1AD172D7" w:rsidR="00076CBB" w:rsidRPr="00076CBB" w:rsidRDefault="00252516" w:rsidP="00076CB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="00076CBB" w:rsidRPr="00076CBB">
              <w:rPr>
                <w:b/>
                <w:bCs/>
                <w:sz w:val="18"/>
                <w:szCs w:val="18"/>
              </w:rPr>
              <w:t xml:space="preserve">vvocato depositante </w:t>
            </w:r>
          </w:p>
        </w:tc>
      </w:tr>
      <w:tr w:rsidR="00076CBB" w14:paraId="3B98AA7B" w14:textId="77777777" w:rsidTr="00CB299F">
        <w:tc>
          <w:tcPr>
            <w:tcW w:w="10349" w:type="dxa"/>
            <w:gridSpan w:val="9"/>
          </w:tcPr>
          <w:p w14:paraId="63888013" w14:textId="67E47F8E" w:rsidR="00076CBB" w:rsidRDefault="00076CBB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FE5A87" w14:textId="0FE3D51F" w:rsidR="00C14D45" w:rsidRDefault="00C14D45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73C534" w14:textId="77777777" w:rsidR="00C14D45" w:rsidRDefault="00C14D45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D288D4" w14:textId="77777777" w:rsidR="00252516" w:rsidRDefault="00252516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18285D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C7A35B1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3161856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504EC4B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90FB80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64B50E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A6DB80B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C4BE0D1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206CCD8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112E902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88ABE6A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F11D1B5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58408F6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54D9580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4D76942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5FC665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03A3E4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A0CA6EE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0EC2AB" w14:textId="77777777" w:rsidR="00025C7A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C065FDF" w14:textId="126CD407" w:rsidR="00025C7A" w:rsidRPr="00076CBB" w:rsidRDefault="00025C7A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6CBB" w14:paraId="5D805766" w14:textId="77777777" w:rsidTr="00CB299F">
        <w:tc>
          <w:tcPr>
            <w:tcW w:w="10349" w:type="dxa"/>
            <w:gridSpan w:val="9"/>
          </w:tcPr>
          <w:p w14:paraId="0FEA348B" w14:textId="77777777" w:rsidR="00C14D45" w:rsidRDefault="00C14D45" w:rsidP="00076CBB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</w:p>
          <w:p w14:paraId="4FB38D36" w14:textId="1E61258C" w:rsidR="00076CBB" w:rsidRPr="00F4110A" w:rsidRDefault="00076CBB" w:rsidP="00076CBB">
            <w:pPr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F4110A">
              <w:rPr>
                <w:b/>
                <w:bCs/>
                <w:smallCaps/>
                <w:sz w:val="28"/>
                <w:szCs w:val="28"/>
              </w:rPr>
              <w:t xml:space="preserve">modalità di deposito telematico dell’accordo </w:t>
            </w:r>
          </w:p>
          <w:p w14:paraId="6AB9C289" w14:textId="03ECC615" w:rsidR="00076CBB" w:rsidRDefault="00076CBB" w:rsidP="00076C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6CBB">
              <w:rPr>
                <w:rFonts w:ascii="Calibri" w:hAnsi="Calibri"/>
                <w:sz w:val="20"/>
                <w:szCs w:val="20"/>
              </w:rPr>
              <w:t xml:space="preserve">(D. Lgs. 149/2022 che ha inserito all’art. 6 della legge sulla </w:t>
            </w:r>
            <w:r w:rsidRPr="00076CBB">
              <w:rPr>
                <w:rFonts w:ascii="Calibri" w:hAnsi="Calibri"/>
                <w:i/>
                <w:iCs/>
                <w:sz w:val="20"/>
                <w:szCs w:val="20"/>
              </w:rPr>
              <w:t xml:space="preserve">negoziazione assistita </w:t>
            </w:r>
            <w:r w:rsidRPr="00076CBB">
              <w:rPr>
                <w:rFonts w:ascii="Calibri" w:hAnsi="Calibri"/>
                <w:sz w:val="20"/>
                <w:szCs w:val="20"/>
              </w:rPr>
              <w:t xml:space="preserve">il comma 2 </w:t>
            </w:r>
            <w:r w:rsidRPr="00076CBB">
              <w:rPr>
                <w:rFonts w:ascii="Calibri" w:hAnsi="Calibri"/>
                <w:i/>
                <w:iCs/>
                <w:sz w:val="20"/>
                <w:szCs w:val="20"/>
              </w:rPr>
              <w:t>bis</w:t>
            </w:r>
            <w:r w:rsidRPr="00076CBB">
              <w:rPr>
                <w:rFonts w:ascii="Calibri" w:hAnsi="Calibri"/>
                <w:sz w:val="20"/>
                <w:szCs w:val="20"/>
              </w:rPr>
              <w:t>)</w:t>
            </w:r>
          </w:p>
          <w:p w14:paraId="2D77CC47" w14:textId="77777777" w:rsidR="00C14D45" w:rsidRDefault="00C14D45" w:rsidP="00076CB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F6EC168" w14:textId="0904458C" w:rsidR="00C14D45" w:rsidRDefault="00C14D45" w:rsidP="00076CB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dal 28.2.2023</w:t>
            </w:r>
          </w:p>
          <w:p w14:paraId="40FA4D9D" w14:textId="5F368377" w:rsidR="00076CBB" w:rsidRPr="00076CBB" w:rsidRDefault="00076CBB" w:rsidP="00076CB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76CBB" w14:paraId="16AFA649" w14:textId="77777777" w:rsidTr="00CB299F">
        <w:tc>
          <w:tcPr>
            <w:tcW w:w="10349" w:type="dxa"/>
            <w:gridSpan w:val="9"/>
          </w:tcPr>
          <w:p w14:paraId="655F0FC3" w14:textId="77777777" w:rsidR="00F4110A" w:rsidRDefault="00076CBB" w:rsidP="00F4110A">
            <w:pPr>
              <w:jc w:val="center"/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  <w:r w:rsidRPr="00076CBB">
              <w:rPr>
                <w:rFonts w:ascii="Calibri" w:hAnsi="Calibri"/>
                <w:b/>
                <w:i/>
                <w:iCs/>
                <w:sz w:val="20"/>
                <w:szCs w:val="20"/>
              </w:rPr>
              <w:t>(art. 6 comma 2-bis)</w:t>
            </w:r>
          </w:p>
          <w:p w14:paraId="5D2C9D7D" w14:textId="3C676373" w:rsidR="00076CBB" w:rsidRPr="00076CBB" w:rsidRDefault="00076CBB" w:rsidP="00F4110A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proofErr w:type="gramStart"/>
            <w:r w:rsidRPr="00076CBB">
              <w:rPr>
                <w:rFonts w:ascii="Calibri" w:hAnsi="Calibri"/>
                <w:b/>
                <w:i/>
                <w:iCs/>
                <w:sz w:val="18"/>
                <w:szCs w:val="18"/>
              </w:rPr>
              <w:t>“ L’accordo</w:t>
            </w:r>
            <w:proofErr w:type="gramEnd"/>
            <w:r w:rsidRPr="00076CBB">
              <w:rPr>
                <w:rFonts w:ascii="Calibri" w:hAnsi="Calibri"/>
                <w:b/>
                <w:i/>
                <w:iCs/>
                <w:sz w:val="18"/>
                <w:szCs w:val="18"/>
              </w:rPr>
              <w:t xml:space="preserve"> </w:t>
            </w:r>
            <w:r w:rsidRPr="00076CBB">
              <w:rPr>
                <w:rFonts w:ascii="Calibri" w:hAnsi="Calibri"/>
                <w:bCs/>
                <w:sz w:val="18"/>
                <w:szCs w:val="18"/>
              </w:rPr>
              <w:t>[in luogo del previgente deposito diretto]</w:t>
            </w:r>
            <w:r w:rsidRPr="00076CBB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076CBB">
              <w:rPr>
                <w:rFonts w:ascii="Calibri" w:hAnsi="Calibri"/>
                <w:b/>
                <w:i/>
                <w:iCs/>
                <w:sz w:val="18"/>
                <w:szCs w:val="18"/>
              </w:rPr>
              <w:t>è trasmesso con modalità telematiche, a cura degli avvocati che assistono le parti, al procuratore della Repubblica per il rilascio del nullaosta o per l’autorizzazione</w:t>
            </w:r>
            <w:r w:rsidRPr="00076CBB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076CBB">
              <w:rPr>
                <w:rFonts w:ascii="Calibri" w:hAnsi="Calibri"/>
                <w:b/>
                <w:i/>
                <w:iCs/>
                <w:sz w:val="18"/>
                <w:szCs w:val="18"/>
              </w:rPr>
              <w:t xml:space="preserve"> Il procuratore della Repubblica, quando appone il nullaosta o rilascia l’autorizzazione, trasmette l’accordo sottoscritto digitalmente agli avvocati delle parti</w:t>
            </w:r>
            <w:proofErr w:type="gramStart"/>
            <w:r w:rsidRPr="00076CBB">
              <w:rPr>
                <w:rFonts w:ascii="Calibri" w:hAnsi="Calibri"/>
                <w:b/>
                <w:i/>
                <w:iCs/>
                <w:sz w:val="18"/>
                <w:szCs w:val="18"/>
              </w:rPr>
              <w:t>. ”</w:t>
            </w:r>
            <w:proofErr w:type="gramEnd"/>
            <w:r w:rsidRPr="00076CBB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</w:p>
          <w:p w14:paraId="3901D75C" w14:textId="495E52E2" w:rsidR="00076CBB" w:rsidRDefault="00076CBB" w:rsidP="00076CBB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076CBB" w14:paraId="6A150A19" w14:textId="77777777" w:rsidTr="00CB299F">
        <w:tc>
          <w:tcPr>
            <w:tcW w:w="10349" w:type="dxa"/>
            <w:gridSpan w:val="9"/>
          </w:tcPr>
          <w:p w14:paraId="6DC3852C" w14:textId="483D4A6C" w:rsidR="00076CBB" w:rsidRPr="00076CBB" w:rsidRDefault="00076CBB" w:rsidP="00076CBB">
            <w:pPr>
              <w:spacing w:before="183" w:line="259" w:lineRule="auto"/>
              <w:ind w:left="231" w:right="24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076CBB">
              <w:rPr>
                <w:rFonts w:ascii="Calibri" w:hAnsi="Calibri"/>
                <w:bCs/>
                <w:sz w:val="20"/>
                <w:szCs w:val="20"/>
              </w:rPr>
              <w:t>L’</w:t>
            </w:r>
            <w:r w:rsidRPr="00076CBB">
              <w:rPr>
                <w:rFonts w:ascii="Calibri" w:hAnsi="Calibri"/>
                <w:b/>
                <w:sz w:val="20"/>
                <w:szCs w:val="20"/>
              </w:rPr>
              <w:t>accordo</w:t>
            </w:r>
            <w:r w:rsidRPr="00076CBB">
              <w:rPr>
                <w:rFonts w:ascii="Calibri" w:hAnsi="Calibri"/>
                <w:bCs/>
                <w:sz w:val="20"/>
                <w:szCs w:val="20"/>
              </w:rPr>
              <w:t xml:space="preserve"> e gli </w:t>
            </w:r>
            <w:r w:rsidRPr="00076CBB">
              <w:rPr>
                <w:rFonts w:ascii="Calibri" w:hAnsi="Calibri"/>
                <w:b/>
                <w:sz w:val="20"/>
                <w:szCs w:val="20"/>
              </w:rPr>
              <w:t>altri atti/documenti</w:t>
            </w:r>
            <w:r w:rsidRPr="00076CBB">
              <w:rPr>
                <w:rFonts w:ascii="Calibri" w:hAnsi="Calibri"/>
                <w:bCs/>
                <w:sz w:val="20"/>
                <w:szCs w:val="20"/>
              </w:rPr>
              <w:t xml:space="preserve"> di rito sono trasmessi in allegato a messaggio di PEC: </w:t>
            </w:r>
          </w:p>
          <w:p w14:paraId="00D8D0C4" w14:textId="0C60A493" w:rsidR="00076CBB" w:rsidRPr="00076CBB" w:rsidRDefault="00076CBB" w:rsidP="00076CBB">
            <w:pPr>
              <w:spacing w:before="183" w:line="259" w:lineRule="auto"/>
              <w:ind w:left="231" w:right="241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076CBB">
              <w:rPr>
                <w:rFonts w:ascii="Calibri" w:hAnsi="Calibri"/>
                <w:b/>
                <w:sz w:val="20"/>
                <w:szCs w:val="20"/>
              </w:rPr>
              <w:t>Da:</w:t>
            </w:r>
            <w:r w:rsidRPr="00076CB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076CBB">
              <w:rPr>
                <w:rFonts w:ascii="Calibri" w:hAnsi="Calibri"/>
                <w:bCs/>
                <w:sz w:val="20"/>
                <w:szCs w:val="20"/>
              </w:rPr>
              <w:tab/>
            </w:r>
            <w:r w:rsidR="00F4110A">
              <w:rPr>
                <w:rFonts w:ascii="Calibri" w:hAnsi="Calibri"/>
                <w:bCs/>
                <w:sz w:val="20"/>
                <w:szCs w:val="20"/>
              </w:rPr>
              <w:t xml:space="preserve">                </w:t>
            </w:r>
            <w:r w:rsidRPr="00076CBB">
              <w:rPr>
                <w:rFonts w:ascii="Calibri" w:hAnsi="Calibri"/>
                <w:bCs/>
                <w:sz w:val="20"/>
                <w:szCs w:val="20"/>
              </w:rPr>
              <w:t xml:space="preserve">casella di </w:t>
            </w:r>
            <w:r w:rsidRPr="00076CBB">
              <w:rPr>
                <w:rFonts w:ascii="Calibri" w:hAnsi="Calibri"/>
                <w:b/>
                <w:sz w:val="20"/>
                <w:szCs w:val="20"/>
              </w:rPr>
              <w:t>PEC,</w:t>
            </w:r>
            <w:r w:rsidRPr="00076CBB">
              <w:rPr>
                <w:rFonts w:ascii="Calibri" w:hAnsi="Calibri"/>
                <w:bCs/>
                <w:sz w:val="20"/>
                <w:szCs w:val="20"/>
              </w:rPr>
              <w:t xml:space="preserve"> di uno </w:t>
            </w:r>
            <w:r w:rsidRPr="00076CBB">
              <w:rPr>
                <w:rFonts w:ascii="Calibri" w:hAnsi="Calibri"/>
                <w:bCs/>
                <w:sz w:val="20"/>
                <w:szCs w:val="20"/>
                <w:u w:val="single"/>
              </w:rPr>
              <w:t>soltanto</w:t>
            </w:r>
            <w:r w:rsidRPr="00076CBB">
              <w:rPr>
                <w:rFonts w:ascii="Calibri" w:hAnsi="Calibri"/>
                <w:bCs/>
                <w:sz w:val="20"/>
                <w:szCs w:val="20"/>
              </w:rPr>
              <w:t xml:space="preserve"> dei difensori delle parti, risultante da REGINDE </w:t>
            </w:r>
          </w:p>
          <w:p w14:paraId="18CD9259" w14:textId="3FE351F3" w:rsidR="00076CBB" w:rsidRPr="00076CBB" w:rsidRDefault="00076CBB" w:rsidP="00F4110A">
            <w:pPr>
              <w:spacing w:line="259" w:lineRule="auto"/>
              <w:ind w:left="231" w:right="241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76CBB">
              <w:rPr>
                <w:rFonts w:ascii="Calibri" w:hAnsi="Calibri"/>
                <w:b/>
                <w:sz w:val="20"/>
                <w:szCs w:val="20"/>
              </w:rPr>
              <w:t>A:</w:t>
            </w:r>
            <w:r w:rsidRPr="00076CB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076CBB">
              <w:rPr>
                <w:rFonts w:ascii="Calibri" w:hAnsi="Calibri"/>
                <w:bCs/>
                <w:sz w:val="20"/>
                <w:szCs w:val="20"/>
              </w:rPr>
              <w:tab/>
            </w:r>
            <w:r w:rsidR="00F4110A">
              <w:rPr>
                <w:rFonts w:ascii="Calibri" w:hAnsi="Calibri"/>
                <w:bCs/>
                <w:sz w:val="20"/>
                <w:szCs w:val="20"/>
              </w:rPr>
              <w:t xml:space="preserve">                </w:t>
            </w:r>
            <w:r w:rsidRPr="00076CBB">
              <w:rPr>
                <w:rFonts w:ascii="Calibri" w:hAnsi="Calibri"/>
                <w:bCs/>
                <w:sz w:val="20"/>
                <w:szCs w:val="20"/>
              </w:rPr>
              <w:t xml:space="preserve">casella di </w:t>
            </w:r>
            <w:r w:rsidRPr="00076CBB">
              <w:rPr>
                <w:rFonts w:ascii="Calibri" w:hAnsi="Calibri"/>
                <w:b/>
                <w:sz w:val="20"/>
                <w:szCs w:val="20"/>
              </w:rPr>
              <w:t>PEC,</w:t>
            </w:r>
            <w:r w:rsidRPr="00076CBB">
              <w:rPr>
                <w:rFonts w:ascii="Calibri" w:hAnsi="Calibri"/>
                <w:bCs/>
                <w:sz w:val="20"/>
                <w:szCs w:val="20"/>
              </w:rPr>
              <w:t xml:space="preserve"> della </w:t>
            </w:r>
            <w:r w:rsidR="00F4110A">
              <w:rPr>
                <w:rFonts w:ascii="Calibri" w:hAnsi="Calibri"/>
                <w:bCs/>
                <w:sz w:val="20"/>
                <w:szCs w:val="20"/>
              </w:rPr>
              <w:t>P</w:t>
            </w:r>
            <w:r w:rsidRPr="00076CBB">
              <w:rPr>
                <w:rFonts w:ascii="Calibri" w:hAnsi="Calibri"/>
                <w:bCs/>
                <w:sz w:val="20"/>
                <w:szCs w:val="20"/>
              </w:rPr>
              <w:t>rocura della Repubblica:</w:t>
            </w:r>
            <w:r w:rsidRPr="00076CBB">
              <w:rPr>
                <w:rFonts w:cstheme="minorHAnsi"/>
                <w:bCs/>
                <w:sz w:val="20"/>
                <w:szCs w:val="20"/>
              </w:rPr>
              <w:t xml:space="preserve"> </w:t>
            </w:r>
            <w:hyperlink r:id="rId9" w:history="1">
              <w:r w:rsidRPr="00076CBB">
                <w:rPr>
                  <w:rStyle w:val="Collegamentoipertestuale"/>
                  <w:rFonts w:cstheme="minorHAnsi"/>
                  <w:bCs/>
                  <w:sz w:val="20"/>
                  <w:szCs w:val="20"/>
                  <w:shd w:val="clear" w:color="auto" w:fill="FFFFFF"/>
                </w:rPr>
                <w:t>casellario.procura.tivoli@giustiziacert.it</w:t>
              </w:r>
            </w:hyperlink>
            <w:r w:rsidRPr="00076CBB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504862E" w14:textId="77777777" w:rsidR="00076CBB" w:rsidRPr="00076CBB" w:rsidRDefault="00076CBB" w:rsidP="00076CBB">
            <w:pPr>
              <w:spacing w:before="183" w:line="259" w:lineRule="auto"/>
              <w:ind w:left="231" w:right="241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076CBB">
              <w:rPr>
                <w:rFonts w:ascii="Calibri" w:hAnsi="Calibri"/>
                <w:b/>
                <w:sz w:val="20"/>
                <w:szCs w:val="20"/>
              </w:rPr>
              <w:t>Oggetto:</w:t>
            </w:r>
            <w:r w:rsidRPr="00076CBB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  <w:r w:rsidRPr="00076CBB">
              <w:rPr>
                <w:rFonts w:ascii="Calibri" w:hAnsi="Calibri"/>
                <w:b/>
                <w:sz w:val="20"/>
                <w:szCs w:val="20"/>
              </w:rPr>
              <w:tab/>
              <w:t xml:space="preserve">“TRASMISSIONE ACCORDO DI NEGOZIAZIONE ASSISTITA” </w:t>
            </w:r>
          </w:p>
          <w:p w14:paraId="50410977" w14:textId="77777777" w:rsidR="00076CBB" w:rsidRDefault="00076CBB" w:rsidP="00076C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110A" w14:paraId="15C9A56D" w14:textId="77777777" w:rsidTr="00CB299F">
        <w:tc>
          <w:tcPr>
            <w:tcW w:w="10349" w:type="dxa"/>
            <w:gridSpan w:val="9"/>
          </w:tcPr>
          <w:p w14:paraId="7E26ABDD" w14:textId="77777777" w:rsidR="00F4110A" w:rsidRPr="00F4110A" w:rsidRDefault="00F4110A" w:rsidP="00F4110A">
            <w:pPr>
              <w:pStyle w:val="Titolo3"/>
              <w:ind w:left="223"/>
              <w:rPr>
                <w:sz w:val="20"/>
                <w:szCs w:val="20"/>
              </w:rPr>
            </w:pPr>
            <w:r w:rsidRPr="00F4110A">
              <w:rPr>
                <w:sz w:val="20"/>
                <w:szCs w:val="20"/>
              </w:rPr>
              <w:t>successivamente:</w:t>
            </w:r>
          </w:p>
          <w:p w14:paraId="2C9C4548" w14:textId="77777777" w:rsidR="00F4110A" w:rsidRPr="00F4110A" w:rsidRDefault="00F4110A" w:rsidP="00F4110A">
            <w:pPr>
              <w:pStyle w:val="Corpotesto"/>
              <w:spacing w:before="10"/>
              <w:rPr>
                <w:rFonts w:ascii="Calibri"/>
                <w:b/>
                <w:sz w:val="20"/>
                <w:szCs w:val="20"/>
              </w:rPr>
            </w:pPr>
          </w:p>
          <w:p w14:paraId="09375B50" w14:textId="77777777" w:rsidR="00F4110A" w:rsidRDefault="00F4110A" w:rsidP="00F4110A">
            <w:pPr>
              <w:spacing w:line="259" w:lineRule="auto"/>
              <w:ind w:left="231" w:right="24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ciascun </w:t>
            </w:r>
            <w:r w:rsidRPr="00F4110A">
              <w:rPr>
                <w:rFonts w:ascii="Calibri" w:hAnsi="Calibri"/>
                <w:sz w:val="20"/>
                <w:szCs w:val="20"/>
              </w:rPr>
              <w:t xml:space="preserve">avvocato partecipante all’accordo riceverà dal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F4110A">
              <w:rPr>
                <w:rFonts w:ascii="Calibri" w:hAnsi="Calibri"/>
                <w:sz w:val="20"/>
                <w:szCs w:val="20"/>
              </w:rPr>
              <w:t>rocuratore della Repubblica, nella casella di PEC indicata nell’accordo (o comunque risultate da REGINDE)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F4110A">
              <w:rPr>
                <w:rFonts w:ascii="Calibri" w:hAnsi="Calibri"/>
                <w:sz w:val="20"/>
                <w:szCs w:val="20"/>
              </w:rPr>
              <w:t>una copia informatica dell’accordo vistato/autorizzato, ottenuto</w:t>
            </w:r>
            <w:r w:rsidRPr="00F4110A"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sz w:val="20"/>
                <w:szCs w:val="20"/>
              </w:rPr>
              <w:t>da</w:t>
            </w:r>
            <w:r w:rsidRPr="00F4110A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sz w:val="20"/>
                <w:szCs w:val="20"/>
              </w:rPr>
              <w:t>scansione</w:t>
            </w:r>
            <w:r w:rsidRPr="00F4110A"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sz w:val="20"/>
                <w:szCs w:val="20"/>
              </w:rPr>
              <w:t>in</w:t>
            </w:r>
            <w:r w:rsidRPr="00F4110A"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i/>
                <w:sz w:val="20"/>
                <w:szCs w:val="20"/>
              </w:rPr>
              <w:t>file</w:t>
            </w:r>
            <w:r w:rsidRPr="00F4110A">
              <w:rPr>
                <w:rFonts w:ascii="Calibri" w:hAnsi="Calibri"/>
                <w:i/>
                <w:spacing w:val="-4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sz w:val="20"/>
                <w:szCs w:val="20"/>
              </w:rPr>
              <w:t>formato</w:t>
            </w:r>
            <w:r w:rsidRPr="00F4110A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b/>
                <w:sz w:val="20"/>
                <w:szCs w:val="20"/>
              </w:rPr>
              <w:t>PDF-immagine,</w:t>
            </w:r>
            <w:r w:rsidRPr="00F4110A">
              <w:rPr>
                <w:rFonts w:ascii="Calibri" w:hAnsi="Calibri"/>
                <w:sz w:val="20"/>
                <w:szCs w:val="20"/>
              </w:rPr>
              <w:t xml:space="preserve"> e sottoscritto digitalmente dal </w:t>
            </w:r>
            <w:r>
              <w:rPr>
                <w:rFonts w:ascii="Calibri" w:hAnsi="Calibri"/>
                <w:sz w:val="20"/>
                <w:szCs w:val="20"/>
              </w:rPr>
              <w:t>P</w:t>
            </w:r>
            <w:r w:rsidRPr="00F4110A">
              <w:rPr>
                <w:rFonts w:ascii="Calibri" w:hAnsi="Calibri"/>
                <w:sz w:val="20"/>
                <w:szCs w:val="20"/>
              </w:rPr>
              <w:t>rocuratore della Repubblica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2BB6C7A2" w14:textId="3042C6C5" w:rsidR="00F4110A" w:rsidRPr="00F4110A" w:rsidRDefault="00F4110A" w:rsidP="00DB1667">
            <w:pPr>
              <w:pStyle w:val="Paragrafoelenco"/>
              <w:numPr>
                <w:ilvl w:val="0"/>
                <w:numId w:val="8"/>
              </w:numPr>
              <w:spacing w:before="160"/>
              <w:ind w:right="322"/>
              <w:jc w:val="both"/>
              <w:rPr>
                <w:rFonts w:ascii="Calibri" w:hAnsi="Calibri"/>
                <w:sz w:val="20"/>
                <w:szCs w:val="20"/>
              </w:rPr>
            </w:pPr>
            <w:r w:rsidRPr="00F4110A">
              <w:rPr>
                <w:rFonts w:ascii="Calibri" w:hAnsi="Calibri"/>
                <w:sz w:val="20"/>
                <w:szCs w:val="20"/>
              </w:rPr>
              <w:t xml:space="preserve">Il </w:t>
            </w:r>
            <w:r w:rsidRPr="00F4110A">
              <w:rPr>
                <w:rFonts w:ascii="Calibri" w:hAnsi="Calibri"/>
                <w:b/>
                <w:bCs/>
                <w:sz w:val="20"/>
                <w:szCs w:val="20"/>
              </w:rPr>
              <w:t>messaggio di posta elettronica</w:t>
            </w:r>
            <w:r w:rsidRPr="00F4110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b/>
                <w:bCs/>
                <w:sz w:val="20"/>
                <w:szCs w:val="20"/>
              </w:rPr>
              <w:t>certificata</w:t>
            </w:r>
            <w:r w:rsidRPr="00F4110A">
              <w:rPr>
                <w:rFonts w:ascii="Calibri" w:hAnsi="Calibri"/>
                <w:sz w:val="20"/>
                <w:szCs w:val="20"/>
              </w:rPr>
              <w:t xml:space="preserve"> ricevuto costituisce</w:t>
            </w:r>
            <w:r w:rsidRPr="00F4110A"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sz w:val="20"/>
                <w:szCs w:val="20"/>
              </w:rPr>
              <w:t>prova</w:t>
            </w:r>
            <w:r w:rsidRPr="00F4110A">
              <w:rPr>
                <w:rFonts w:ascii="Calibri" w:hAnsi="Calibri"/>
                <w:spacing w:val="-5"/>
                <w:sz w:val="20"/>
                <w:szCs w:val="20"/>
              </w:rPr>
              <w:t xml:space="preserve"> della data </w:t>
            </w:r>
            <w:r w:rsidRPr="00F4110A">
              <w:rPr>
                <w:rFonts w:ascii="Calibri" w:hAnsi="Calibri"/>
                <w:sz w:val="20"/>
                <w:szCs w:val="20"/>
              </w:rPr>
              <w:t>dell’avvenuta consegna dell’accordo vistato/autorizzato dalla Procura al/ai difensori delle parti.</w:t>
            </w:r>
          </w:p>
          <w:p w14:paraId="62BD2BA9" w14:textId="2177BA6B" w:rsidR="00F4110A" w:rsidRPr="00F4110A" w:rsidRDefault="00F4110A" w:rsidP="00F4110A">
            <w:pPr>
              <w:spacing w:line="259" w:lineRule="auto"/>
              <w:ind w:left="231" w:right="246"/>
              <w:jc w:val="both"/>
              <w:rPr>
                <w:rFonts w:ascii="Calibri" w:hAnsi="Calibri"/>
                <w:sz w:val="20"/>
                <w:szCs w:val="20"/>
              </w:rPr>
            </w:pPr>
            <w:r w:rsidRPr="00F4110A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14:paraId="0E40E8DC" w14:textId="3F57B490" w:rsidR="00F4110A" w:rsidRPr="00F4110A" w:rsidRDefault="00F4110A" w:rsidP="00DB1667">
            <w:pPr>
              <w:spacing w:before="160" w:line="259" w:lineRule="auto"/>
              <w:ind w:left="231" w:right="24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4110A">
              <w:rPr>
                <w:rFonts w:ascii="Calibri" w:hAnsi="Calibri"/>
                <w:b/>
                <w:sz w:val="20"/>
                <w:szCs w:val="20"/>
              </w:rPr>
              <w:t>Il</w:t>
            </w:r>
            <w:r w:rsidRPr="00F4110A">
              <w:rPr>
                <w:rFonts w:ascii="Calibri" w:hAnsi="Calibri"/>
                <w:b/>
                <w:spacing w:val="1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b/>
                <w:sz w:val="20"/>
                <w:szCs w:val="20"/>
              </w:rPr>
              <w:t>duplicato informatico</w:t>
            </w:r>
            <w:r w:rsidRPr="00F4110A">
              <w:rPr>
                <w:rFonts w:ascii="Calibri" w:hAnsi="Calibri"/>
                <w:b/>
                <w:spacing w:val="1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bCs/>
                <w:spacing w:val="1"/>
                <w:sz w:val="20"/>
                <w:szCs w:val="20"/>
              </w:rPr>
              <w:t>ricevuto</w:t>
            </w:r>
            <w:r>
              <w:rPr>
                <w:rFonts w:ascii="Calibri" w:hAnsi="Calibri"/>
                <w:b/>
                <w:spacing w:val="1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sz w:val="20"/>
                <w:szCs w:val="20"/>
              </w:rPr>
              <w:t xml:space="preserve">(accordo vistato/autorizzato) </w:t>
            </w:r>
            <w:r w:rsidRPr="00F4110A">
              <w:rPr>
                <w:rFonts w:ascii="Calibri" w:hAnsi="Calibri"/>
                <w:b/>
                <w:sz w:val="20"/>
                <w:szCs w:val="20"/>
              </w:rPr>
              <w:t>può</w:t>
            </w:r>
            <w:r w:rsidRPr="00F4110A">
              <w:rPr>
                <w:rFonts w:ascii="Calibri" w:hAnsi="Calibri"/>
                <w:b/>
                <w:spacing w:val="1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b/>
                <w:sz w:val="20"/>
                <w:szCs w:val="20"/>
              </w:rPr>
              <w:t>validamente essere utilizzato</w:t>
            </w:r>
            <w:r w:rsidRPr="00F4110A">
              <w:rPr>
                <w:rFonts w:ascii="Calibri" w:hAnsi="Calibri"/>
                <w:b/>
                <w:spacing w:val="1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b/>
                <w:sz w:val="20"/>
                <w:szCs w:val="20"/>
              </w:rPr>
              <w:t>(quale duplicato</w:t>
            </w:r>
            <w:r w:rsidRPr="00F4110A">
              <w:rPr>
                <w:rFonts w:ascii="Calibri" w:hAnsi="Calibri"/>
                <w:b/>
                <w:spacing w:val="1"/>
                <w:sz w:val="20"/>
                <w:szCs w:val="20"/>
              </w:rPr>
              <w:t xml:space="preserve"> informatico </w:t>
            </w:r>
            <w:r w:rsidRPr="00F4110A">
              <w:rPr>
                <w:rFonts w:ascii="Calibri" w:hAnsi="Calibri"/>
                <w:b/>
                <w:sz w:val="20"/>
                <w:szCs w:val="20"/>
              </w:rPr>
              <w:t xml:space="preserve">dell’originale) </w:t>
            </w:r>
            <w:r w:rsidRPr="00F4110A">
              <w:rPr>
                <w:rFonts w:ascii="Calibri" w:hAnsi="Calibri"/>
                <w:sz w:val="20"/>
                <w:szCs w:val="20"/>
              </w:rPr>
              <w:t xml:space="preserve">per le </w:t>
            </w:r>
            <w:r w:rsidRPr="00F4110A">
              <w:rPr>
                <w:rFonts w:ascii="Calibri" w:hAnsi="Calibri"/>
                <w:b/>
                <w:sz w:val="20"/>
                <w:szCs w:val="20"/>
              </w:rPr>
              <w:t>comunicazioni telematiche destinate:</w:t>
            </w:r>
          </w:p>
          <w:p w14:paraId="6B31FA10" w14:textId="22B6D6CD" w:rsidR="00F4110A" w:rsidRPr="00F4110A" w:rsidRDefault="00F4110A" w:rsidP="00DB166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60" w:line="259" w:lineRule="auto"/>
              <w:ind w:right="243"/>
              <w:contextualSpacing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4110A">
              <w:rPr>
                <w:rFonts w:ascii="Calibri" w:hAnsi="Calibri"/>
                <w:sz w:val="20"/>
                <w:szCs w:val="20"/>
              </w:rPr>
              <w:t>all’</w:t>
            </w:r>
            <w:r w:rsidRPr="00F4110A">
              <w:rPr>
                <w:rFonts w:ascii="Calibri" w:hAnsi="Calibri"/>
                <w:b/>
                <w:sz w:val="20"/>
                <w:szCs w:val="20"/>
              </w:rPr>
              <w:t xml:space="preserve">Ufficiale dello Stato Civile del Comune in cui il Matrimonio fu iscritto/trascritto </w:t>
            </w:r>
            <w:r w:rsidRPr="00F4110A">
              <w:rPr>
                <w:rFonts w:ascii="Calibri" w:hAnsi="Calibri"/>
                <w:bCs/>
                <w:i/>
                <w:iCs/>
                <w:sz w:val="20"/>
                <w:szCs w:val="20"/>
              </w:rPr>
              <w:t>ovvero</w:t>
            </w:r>
            <w:r w:rsidRPr="00F4110A">
              <w:rPr>
                <w:rFonts w:ascii="Calibri" w:hAnsi="Calibri"/>
                <w:b/>
                <w:sz w:val="20"/>
                <w:szCs w:val="20"/>
              </w:rPr>
              <w:t xml:space="preserve"> dell’unione civile;</w:t>
            </w:r>
          </w:p>
          <w:p w14:paraId="77533637" w14:textId="1C98D03E" w:rsidR="00F4110A" w:rsidRDefault="00F4110A" w:rsidP="00DB166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60" w:line="259" w:lineRule="auto"/>
              <w:ind w:right="243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F4110A">
              <w:rPr>
                <w:rFonts w:ascii="Calibri" w:hAnsi="Calibri"/>
                <w:bCs/>
                <w:sz w:val="20"/>
                <w:szCs w:val="20"/>
              </w:rPr>
              <w:t>al</w:t>
            </w:r>
            <w:r w:rsidRPr="00F4110A">
              <w:rPr>
                <w:rFonts w:ascii="Calibri" w:hAnsi="Calibri"/>
                <w:b/>
                <w:sz w:val="20"/>
                <w:szCs w:val="20"/>
              </w:rPr>
              <w:t xml:space="preserve"> C.N.F.</w:t>
            </w:r>
            <w:r w:rsidRPr="00F4110A">
              <w:rPr>
                <w:rFonts w:ascii="Calibri" w:hAnsi="Calibri"/>
                <w:b/>
                <w:spacing w:val="1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sz w:val="20"/>
                <w:szCs w:val="20"/>
              </w:rPr>
              <w:t>per</w:t>
            </w:r>
            <w:r w:rsidRPr="00F4110A">
              <w:rPr>
                <w:rFonts w:ascii="Calibri" w:hAnsi="Calibri"/>
                <w:spacing w:val="-1"/>
                <w:sz w:val="20"/>
                <w:szCs w:val="20"/>
              </w:rPr>
              <w:t xml:space="preserve"> il </w:t>
            </w:r>
            <w:r w:rsidRPr="00F4110A">
              <w:rPr>
                <w:rFonts w:ascii="Calibri" w:hAnsi="Calibri"/>
                <w:b/>
                <w:bCs/>
                <w:spacing w:val="-1"/>
                <w:sz w:val="20"/>
                <w:szCs w:val="20"/>
              </w:rPr>
              <w:t>Consiglio dell’Ordine presso cui è iscritto uno degli avvocati,</w:t>
            </w:r>
            <w:r w:rsidRPr="00F4110A">
              <w:rPr>
                <w:rFonts w:ascii="Calibri" w:hAnsi="Calibri"/>
                <w:spacing w:val="-1"/>
                <w:sz w:val="20"/>
                <w:szCs w:val="20"/>
              </w:rPr>
              <w:t xml:space="preserve"> che ne curerà la conservazione e, ove</w:t>
            </w:r>
            <w:r w:rsidR="00172C56">
              <w:rPr>
                <w:rFonts w:ascii="Calibri" w:hAnsi="Calibri"/>
                <w:spacing w:val="-1"/>
                <w:sz w:val="20"/>
                <w:szCs w:val="20"/>
              </w:rPr>
              <w:t xml:space="preserve"> richiesto</w:t>
            </w:r>
            <w:r w:rsidRPr="00F4110A">
              <w:rPr>
                <w:rFonts w:ascii="Calibri" w:hAnsi="Calibri"/>
                <w:spacing w:val="-1"/>
                <w:sz w:val="20"/>
                <w:szCs w:val="20"/>
              </w:rPr>
              <w:t xml:space="preserve">, il Consiglio dell’ordine, </w:t>
            </w:r>
            <w:r w:rsidRPr="00F4110A">
              <w:rPr>
                <w:rFonts w:ascii="Calibri" w:hAnsi="Calibri"/>
                <w:b/>
                <w:bCs/>
                <w:spacing w:val="-1"/>
                <w:sz w:val="20"/>
                <w:szCs w:val="20"/>
              </w:rPr>
              <w:t>rilascia copia autentica dell’accordo</w:t>
            </w:r>
            <w:r w:rsidRPr="00F4110A">
              <w:rPr>
                <w:rFonts w:ascii="Calibri" w:hAnsi="Calibri"/>
                <w:spacing w:val="-1"/>
                <w:sz w:val="20"/>
                <w:szCs w:val="20"/>
              </w:rPr>
              <w:t xml:space="preserve"> alle parti e ai difensori che lo hanno sottoscritto</w:t>
            </w:r>
            <w:r w:rsidRPr="00F4110A">
              <w:rPr>
                <w:rFonts w:ascii="Calibri" w:hAnsi="Calibri"/>
                <w:sz w:val="20"/>
                <w:szCs w:val="20"/>
              </w:rPr>
              <w:t>.</w:t>
            </w:r>
          </w:p>
          <w:p w14:paraId="547AC177" w14:textId="7340BBB0" w:rsidR="00F4110A" w:rsidRDefault="002A5E7F" w:rsidP="00DB1667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spacing w:before="160" w:line="259" w:lineRule="auto"/>
              <w:ind w:right="243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alle </w:t>
            </w:r>
            <w:r w:rsidRPr="002A5E7F">
              <w:rPr>
                <w:rFonts w:ascii="Calibri" w:hAnsi="Calibri"/>
                <w:b/>
                <w:bCs/>
                <w:sz w:val="20"/>
                <w:szCs w:val="20"/>
              </w:rPr>
              <w:t>parti</w:t>
            </w:r>
            <w:r>
              <w:rPr>
                <w:rFonts w:ascii="Calibri" w:hAnsi="Calibri"/>
                <w:sz w:val="20"/>
                <w:szCs w:val="20"/>
              </w:rPr>
              <w:t xml:space="preserve"> (clienti) ai quali potrà comunque essere rilasciata </w:t>
            </w:r>
            <w:r w:rsidR="00DB1667">
              <w:rPr>
                <w:rFonts w:ascii="Calibri" w:hAnsi="Calibri"/>
                <w:sz w:val="20"/>
                <w:szCs w:val="20"/>
              </w:rPr>
              <w:t xml:space="preserve">anche </w:t>
            </w:r>
            <w:r>
              <w:rPr>
                <w:rFonts w:ascii="Calibri" w:hAnsi="Calibri"/>
                <w:sz w:val="20"/>
                <w:szCs w:val="20"/>
              </w:rPr>
              <w:t xml:space="preserve">una </w:t>
            </w:r>
            <w:r w:rsidRPr="002A5E7F">
              <w:rPr>
                <w:rFonts w:ascii="Calibri" w:hAnsi="Calibri"/>
                <w:b/>
                <w:bCs/>
                <w:sz w:val="20"/>
                <w:szCs w:val="20"/>
              </w:rPr>
              <w:t>copia analogica</w:t>
            </w:r>
            <w:r w:rsidR="00DB1667">
              <w:rPr>
                <w:rFonts w:ascii="Calibri" w:hAnsi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estratta dal documento digitale</w:t>
            </w:r>
            <w:r w:rsidR="00DB1667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 xml:space="preserve"> autenticata ex art. </w:t>
            </w:r>
            <w:r w:rsidR="00DB1667">
              <w:rPr>
                <w:rFonts w:ascii="Calibri" w:hAnsi="Calibri"/>
                <w:sz w:val="20"/>
                <w:szCs w:val="20"/>
              </w:rPr>
              <w:t xml:space="preserve">5 D.L. 132/2014 </w:t>
            </w:r>
            <w:r>
              <w:rPr>
                <w:rFonts w:ascii="Calibri" w:hAnsi="Calibri"/>
                <w:sz w:val="20"/>
                <w:szCs w:val="20"/>
              </w:rPr>
              <w:t>dal difensore.</w:t>
            </w:r>
          </w:p>
          <w:p w14:paraId="0215FE6E" w14:textId="77777777" w:rsidR="002A5E7F" w:rsidRPr="00F4110A" w:rsidRDefault="002A5E7F" w:rsidP="00DB1667">
            <w:pPr>
              <w:pStyle w:val="Paragrafoelenco"/>
              <w:widowControl w:val="0"/>
              <w:autoSpaceDE w:val="0"/>
              <w:autoSpaceDN w:val="0"/>
              <w:spacing w:before="160" w:line="259" w:lineRule="auto"/>
              <w:ind w:left="591" w:right="243"/>
              <w:contextualSpacing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E53C64E" w14:textId="77777777" w:rsidR="00F4110A" w:rsidRPr="00F4110A" w:rsidRDefault="00F4110A" w:rsidP="00DB1667">
            <w:pPr>
              <w:pStyle w:val="Paragrafoelenco"/>
              <w:numPr>
                <w:ilvl w:val="0"/>
                <w:numId w:val="8"/>
              </w:numPr>
              <w:spacing w:before="160"/>
              <w:ind w:right="322"/>
              <w:jc w:val="both"/>
              <w:rPr>
                <w:rFonts w:ascii="Calibri" w:hAnsi="Calibri"/>
                <w:sz w:val="20"/>
                <w:szCs w:val="20"/>
              </w:rPr>
            </w:pPr>
            <w:r w:rsidRPr="00F4110A">
              <w:rPr>
                <w:rFonts w:ascii="Calibri" w:hAnsi="Calibri"/>
                <w:sz w:val="20"/>
                <w:szCs w:val="20"/>
              </w:rPr>
              <w:t>La</w:t>
            </w:r>
            <w:r w:rsidRPr="00F4110A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b/>
                <w:sz w:val="20"/>
                <w:szCs w:val="20"/>
              </w:rPr>
              <w:t>ricevuta</w:t>
            </w:r>
            <w:r w:rsidRPr="00F4110A">
              <w:rPr>
                <w:rFonts w:ascii="Calibri" w:hAnsi="Calibri"/>
                <w:b/>
                <w:spacing w:val="-3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b/>
                <w:sz w:val="20"/>
                <w:szCs w:val="20"/>
              </w:rPr>
              <w:t>di</w:t>
            </w:r>
            <w:r w:rsidRPr="00F4110A">
              <w:rPr>
                <w:rFonts w:ascii="Calibri" w:hAnsi="Calibri"/>
                <w:b/>
                <w:spacing w:val="-4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b/>
                <w:sz w:val="20"/>
                <w:szCs w:val="20"/>
              </w:rPr>
              <w:t>consegna</w:t>
            </w:r>
            <w:r w:rsidRPr="00F4110A">
              <w:rPr>
                <w:rFonts w:ascii="Calibri" w:hAnsi="Calibri"/>
                <w:b/>
                <w:spacing w:val="-1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sz w:val="20"/>
                <w:szCs w:val="20"/>
              </w:rPr>
              <w:t>del</w:t>
            </w:r>
            <w:r w:rsidRPr="00F4110A">
              <w:rPr>
                <w:rFonts w:ascii="Calibri" w:hAnsi="Calibri"/>
                <w:spacing w:val="-4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sz w:val="20"/>
                <w:szCs w:val="20"/>
              </w:rPr>
              <w:t>messaggio</w:t>
            </w:r>
            <w:r w:rsidRPr="00F4110A">
              <w:rPr>
                <w:rFonts w:ascii="Calibri" w:hAnsi="Calibri"/>
                <w:spacing w:val="-2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sz w:val="20"/>
                <w:szCs w:val="20"/>
              </w:rPr>
              <w:t>di</w:t>
            </w:r>
            <w:r w:rsidRPr="00F4110A">
              <w:rPr>
                <w:rFonts w:ascii="Calibri" w:hAnsi="Calibri"/>
                <w:spacing w:val="-5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sz w:val="20"/>
                <w:szCs w:val="20"/>
              </w:rPr>
              <w:t>PEC</w:t>
            </w:r>
            <w:r w:rsidRPr="00F4110A">
              <w:rPr>
                <w:rFonts w:ascii="Calibri" w:hAnsi="Calibri"/>
                <w:spacing w:val="-5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sz w:val="20"/>
                <w:szCs w:val="20"/>
              </w:rPr>
              <w:t>costituisce</w:t>
            </w:r>
            <w:r w:rsidRPr="00F4110A">
              <w:rPr>
                <w:rFonts w:ascii="Calibri" w:hAnsi="Calibri"/>
                <w:spacing w:val="-1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sz w:val="20"/>
                <w:szCs w:val="20"/>
              </w:rPr>
              <w:t>la</w:t>
            </w:r>
            <w:r w:rsidRPr="00F4110A">
              <w:rPr>
                <w:rFonts w:ascii="Calibri" w:hAnsi="Calibri"/>
                <w:spacing w:val="1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sz w:val="20"/>
                <w:szCs w:val="20"/>
              </w:rPr>
              <w:t>prova</w:t>
            </w:r>
            <w:r w:rsidRPr="00F4110A">
              <w:rPr>
                <w:rFonts w:ascii="Calibri" w:hAnsi="Calibri"/>
                <w:spacing w:val="-5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sz w:val="20"/>
                <w:szCs w:val="20"/>
              </w:rPr>
              <w:t>dell’avvenuto</w:t>
            </w:r>
            <w:r w:rsidRPr="00F4110A">
              <w:rPr>
                <w:rFonts w:ascii="Calibri" w:hAnsi="Calibri"/>
                <w:spacing w:val="-3"/>
                <w:sz w:val="20"/>
                <w:szCs w:val="20"/>
              </w:rPr>
              <w:t xml:space="preserve"> </w:t>
            </w:r>
            <w:r w:rsidRPr="00F4110A">
              <w:rPr>
                <w:rFonts w:ascii="Calibri" w:hAnsi="Calibri"/>
                <w:sz w:val="20"/>
                <w:szCs w:val="20"/>
              </w:rPr>
              <w:t xml:space="preserve">deposito dell’accordo vistato/autorizzato presso </w:t>
            </w:r>
            <w:r w:rsidRPr="00F4110A">
              <w:rPr>
                <w:rFonts w:ascii="Calibri" w:hAnsi="Calibri"/>
                <w:i/>
                <w:iCs/>
                <w:sz w:val="20"/>
                <w:szCs w:val="20"/>
              </w:rPr>
              <w:t>l’ufficiale dello stato civile</w:t>
            </w:r>
            <w:r w:rsidRPr="00F4110A">
              <w:rPr>
                <w:rFonts w:ascii="Calibri" w:hAnsi="Calibri"/>
                <w:sz w:val="20"/>
                <w:szCs w:val="20"/>
              </w:rPr>
              <w:t xml:space="preserve"> e del </w:t>
            </w:r>
            <w:r w:rsidRPr="00F4110A">
              <w:rPr>
                <w:rFonts w:ascii="Calibri" w:hAnsi="Calibri"/>
                <w:i/>
                <w:iCs/>
                <w:sz w:val="20"/>
                <w:szCs w:val="20"/>
              </w:rPr>
              <w:t>Consiglio dell’Ordine Forense</w:t>
            </w:r>
            <w:r w:rsidRPr="00F4110A">
              <w:rPr>
                <w:rFonts w:ascii="Calibri" w:hAnsi="Calibri"/>
                <w:sz w:val="20"/>
                <w:szCs w:val="20"/>
              </w:rPr>
              <w:t>.</w:t>
            </w:r>
          </w:p>
          <w:p w14:paraId="6A248330" w14:textId="77777777" w:rsidR="00F4110A" w:rsidRPr="00F4110A" w:rsidRDefault="00F4110A" w:rsidP="00F4110A">
            <w:pPr>
              <w:spacing w:before="183"/>
              <w:ind w:left="231" w:right="241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B23AFEA" w14:textId="77777777" w:rsidR="00C86344" w:rsidRPr="009B35CB" w:rsidRDefault="00C86344" w:rsidP="00CD636B">
      <w:pPr>
        <w:ind w:left="-284" w:right="-427"/>
        <w:rPr>
          <w:sz w:val="18"/>
          <w:szCs w:val="18"/>
        </w:rPr>
      </w:pPr>
    </w:p>
    <w:sectPr w:rsidR="00C86344" w:rsidRPr="009B35CB" w:rsidSect="00025C7A">
      <w:footerReference w:type="default" r:id="rId10"/>
      <w:pgSz w:w="11906" w:h="16838"/>
      <w:pgMar w:top="1417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A0104" w14:textId="77777777" w:rsidR="00CC1BCE" w:rsidRDefault="00CC1BCE" w:rsidP="00025C7A">
      <w:pPr>
        <w:spacing w:after="0" w:line="240" w:lineRule="auto"/>
      </w:pPr>
      <w:r>
        <w:separator/>
      </w:r>
    </w:p>
  </w:endnote>
  <w:endnote w:type="continuationSeparator" w:id="0">
    <w:p w14:paraId="057ECA60" w14:textId="77777777" w:rsidR="00CC1BCE" w:rsidRDefault="00CC1BCE" w:rsidP="0002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187236"/>
      <w:docPartObj>
        <w:docPartGallery w:val="Page Numbers (Bottom of Page)"/>
        <w:docPartUnique/>
      </w:docPartObj>
    </w:sdtPr>
    <w:sdtContent>
      <w:p w14:paraId="1315FEA2" w14:textId="0E1470B4" w:rsidR="00025C7A" w:rsidRDefault="00025C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821E2" w14:textId="77777777" w:rsidR="00025C7A" w:rsidRDefault="00025C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BA98" w14:textId="77777777" w:rsidR="00CC1BCE" w:rsidRDefault="00CC1BCE" w:rsidP="00025C7A">
      <w:pPr>
        <w:spacing w:after="0" w:line="240" w:lineRule="auto"/>
      </w:pPr>
      <w:r>
        <w:separator/>
      </w:r>
    </w:p>
  </w:footnote>
  <w:footnote w:type="continuationSeparator" w:id="0">
    <w:p w14:paraId="233A106C" w14:textId="77777777" w:rsidR="00CC1BCE" w:rsidRDefault="00CC1BCE" w:rsidP="00025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83F"/>
    <w:multiLevelType w:val="hybridMultilevel"/>
    <w:tmpl w:val="BAC21DE2"/>
    <w:lvl w:ilvl="0" w:tplc="B93A6E8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97652"/>
    <w:multiLevelType w:val="hybridMultilevel"/>
    <w:tmpl w:val="BC08F52C"/>
    <w:lvl w:ilvl="0" w:tplc="3040866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D3796"/>
    <w:multiLevelType w:val="hybridMultilevel"/>
    <w:tmpl w:val="50F2B508"/>
    <w:lvl w:ilvl="0" w:tplc="8F7C1E08">
      <w:start w:val="1"/>
      <w:numFmt w:val="decimal"/>
      <w:lvlText w:val="%1)"/>
      <w:lvlJc w:val="left"/>
      <w:pPr>
        <w:ind w:left="591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it-IT" w:eastAsia="en-US" w:bidi="ar-SA"/>
      </w:rPr>
    </w:lvl>
    <w:lvl w:ilvl="1" w:tplc="6BFC1798">
      <w:start w:val="1"/>
      <w:numFmt w:val="upperLetter"/>
      <w:lvlText w:val="%2)"/>
      <w:lvlJc w:val="left"/>
      <w:pPr>
        <w:ind w:left="579" w:hanging="36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en-US" w:bidi="ar-SA"/>
      </w:rPr>
    </w:lvl>
    <w:lvl w:ilvl="2" w:tplc="606452A4">
      <w:start w:val="1"/>
      <w:numFmt w:val="lowerLetter"/>
      <w:lvlText w:val="%3)"/>
      <w:lvlJc w:val="left"/>
      <w:pPr>
        <w:ind w:left="684" w:hanging="21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3" w:tplc="C0F4DE1A">
      <w:numFmt w:val="bullet"/>
      <w:lvlText w:val="•"/>
      <w:lvlJc w:val="left"/>
      <w:pPr>
        <w:ind w:left="2015" w:hanging="216"/>
      </w:pPr>
      <w:rPr>
        <w:rFonts w:hint="default"/>
        <w:lang w:val="it-IT" w:eastAsia="en-US" w:bidi="ar-SA"/>
      </w:rPr>
    </w:lvl>
    <w:lvl w:ilvl="4" w:tplc="3E92E79A">
      <w:numFmt w:val="bullet"/>
      <w:lvlText w:val="•"/>
      <w:lvlJc w:val="left"/>
      <w:pPr>
        <w:ind w:left="3351" w:hanging="216"/>
      </w:pPr>
      <w:rPr>
        <w:rFonts w:hint="default"/>
        <w:lang w:val="it-IT" w:eastAsia="en-US" w:bidi="ar-SA"/>
      </w:rPr>
    </w:lvl>
    <w:lvl w:ilvl="5" w:tplc="B8343520">
      <w:numFmt w:val="bullet"/>
      <w:lvlText w:val="•"/>
      <w:lvlJc w:val="left"/>
      <w:pPr>
        <w:ind w:left="4687" w:hanging="216"/>
      </w:pPr>
      <w:rPr>
        <w:rFonts w:hint="default"/>
        <w:lang w:val="it-IT" w:eastAsia="en-US" w:bidi="ar-SA"/>
      </w:rPr>
    </w:lvl>
    <w:lvl w:ilvl="6" w:tplc="9B70BD5C">
      <w:numFmt w:val="bullet"/>
      <w:lvlText w:val="•"/>
      <w:lvlJc w:val="left"/>
      <w:pPr>
        <w:ind w:left="6023" w:hanging="216"/>
      </w:pPr>
      <w:rPr>
        <w:rFonts w:hint="default"/>
        <w:lang w:val="it-IT" w:eastAsia="en-US" w:bidi="ar-SA"/>
      </w:rPr>
    </w:lvl>
    <w:lvl w:ilvl="7" w:tplc="1F86A0B6">
      <w:numFmt w:val="bullet"/>
      <w:lvlText w:val="•"/>
      <w:lvlJc w:val="left"/>
      <w:pPr>
        <w:ind w:left="7359" w:hanging="216"/>
      </w:pPr>
      <w:rPr>
        <w:rFonts w:hint="default"/>
        <w:lang w:val="it-IT" w:eastAsia="en-US" w:bidi="ar-SA"/>
      </w:rPr>
    </w:lvl>
    <w:lvl w:ilvl="8" w:tplc="D2047E82">
      <w:numFmt w:val="bullet"/>
      <w:lvlText w:val="•"/>
      <w:lvlJc w:val="left"/>
      <w:pPr>
        <w:ind w:left="8694" w:hanging="216"/>
      </w:pPr>
      <w:rPr>
        <w:rFonts w:hint="default"/>
        <w:lang w:val="it-IT" w:eastAsia="en-US" w:bidi="ar-SA"/>
      </w:rPr>
    </w:lvl>
  </w:abstractNum>
  <w:abstractNum w:abstractNumId="3" w15:restartNumberingAfterBreak="0">
    <w:nsid w:val="11B215CD"/>
    <w:multiLevelType w:val="hybridMultilevel"/>
    <w:tmpl w:val="E4425B7C"/>
    <w:lvl w:ilvl="0" w:tplc="B93A6E8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04EDE"/>
    <w:multiLevelType w:val="hybridMultilevel"/>
    <w:tmpl w:val="C464DC24"/>
    <w:lvl w:ilvl="0" w:tplc="F2BE0BF2">
      <w:start w:val="1"/>
      <w:numFmt w:val="decimal"/>
      <w:lvlText w:val="%1)"/>
      <w:lvlJc w:val="left"/>
      <w:pPr>
        <w:ind w:left="675" w:hanging="228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A16AF596">
      <w:start w:val="1"/>
      <w:numFmt w:val="lowerLetter"/>
      <w:lvlText w:val="%2."/>
      <w:lvlJc w:val="left"/>
      <w:pPr>
        <w:ind w:left="1172" w:hanging="198"/>
      </w:pPr>
      <w:rPr>
        <w:rFonts w:ascii="Times New Roman" w:eastAsia="Times New Roman" w:hAnsi="Times New Roman" w:cs="Times New Roman" w:hint="default"/>
        <w:spacing w:val="-3"/>
        <w:w w:val="100"/>
        <w:sz w:val="21"/>
        <w:szCs w:val="21"/>
        <w:lang w:val="it-IT" w:eastAsia="en-US" w:bidi="ar-SA"/>
      </w:rPr>
    </w:lvl>
    <w:lvl w:ilvl="2" w:tplc="17C69066">
      <w:numFmt w:val="bullet"/>
      <w:lvlText w:val="•"/>
      <w:lvlJc w:val="left"/>
      <w:pPr>
        <w:ind w:left="1180" w:hanging="198"/>
      </w:pPr>
      <w:rPr>
        <w:rFonts w:hint="default"/>
        <w:lang w:val="it-IT" w:eastAsia="en-US" w:bidi="ar-SA"/>
      </w:rPr>
    </w:lvl>
    <w:lvl w:ilvl="3" w:tplc="2AD4732A">
      <w:numFmt w:val="bullet"/>
      <w:lvlText w:val="•"/>
      <w:lvlJc w:val="left"/>
      <w:pPr>
        <w:ind w:left="2453" w:hanging="198"/>
      </w:pPr>
      <w:rPr>
        <w:rFonts w:hint="default"/>
        <w:lang w:val="it-IT" w:eastAsia="en-US" w:bidi="ar-SA"/>
      </w:rPr>
    </w:lvl>
    <w:lvl w:ilvl="4" w:tplc="B70CFEE4">
      <w:numFmt w:val="bullet"/>
      <w:lvlText w:val="•"/>
      <w:lvlJc w:val="left"/>
      <w:pPr>
        <w:ind w:left="3726" w:hanging="198"/>
      </w:pPr>
      <w:rPr>
        <w:rFonts w:hint="default"/>
        <w:lang w:val="it-IT" w:eastAsia="en-US" w:bidi="ar-SA"/>
      </w:rPr>
    </w:lvl>
    <w:lvl w:ilvl="5" w:tplc="1438F884">
      <w:numFmt w:val="bullet"/>
      <w:lvlText w:val="•"/>
      <w:lvlJc w:val="left"/>
      <w:pPr>
        <w:ind w:left="4999" w:hanging="198"/>
      </w:pPr>
      <w:rPr>
        <w:rFonts w:hint="default"/>
        <w:lang w:val="it-IT" w:eastAsia="en-US" w:bidi="ar-SA"/>
      </w:rPr>
    </w:lvl>
    <w:lvl w:ilvl="6" w:tplc="85824BEA">
      <w:numFmt w:val="bullet"/>
      <w:lvlText w:val="•"/>
      <w:lvlJc w:val="left"/>
      <w:pPr>
        <w:ind w:left="6273" w:hanging="198"/>
      </w:pPr>
      <w:rPr>
        <w:rFonts w:hint="default"/>
        <w:lang w:val="it-IT" w:eastAsia="en-US" w:bidi="ar-SA"/>
      </w:rPr>
    </w:lvl>
    <w:lvl w:ilvl="7" w:tplc="D56AFA66">
      <w:numFmt w:val="bullet"/>
      <w:lvlText w:val="•"/>
      <w:lvlJc w:val="left"/>
      <w:pPr>
        <w:ind w:left="7546" w:hanging="198"/>
      </w:pPr>
      <w:rPr>
        <w:rFonts w:hint="default"/>
        <w:lang w:val="it-IT" w:eastAsia="en-US" w:bidi="ar-SA"/>
      </w:rPr>
    </w:lvl>
    <w:lvl w:ilvl="8" w:tplc="D856F43A">
      <w:numFmt w:val="bullet"/>
      <w:lvlText w:val="•"/>
      <w:lvlJc w:val="left"/>
      <w:pPr>
        <w:ind w:left="8819" w:hanging="198"/>
      </w:pPr>
      <w:rPr>
        <w:rFonts w:hint="default"/>
        <w:lang w:val="it-IT" w:eastAsia="en-US" w:bidi="ar-SA"/>
      </w:rPr>
    </w:lvl>
  </w:abstractNum>
  <w:abstractNum w:abstractNumId="5" w15:restartNumberingAfterBreak="0">
    <w:nsid w:val="2A8A3414"/>
    <w:multiLevelType w:val="hybridMultilevel"/>
    <w:tmpl w:val="21BEE720"/>
    <w:lvl w:ilvl="0" w:tplc="04100009">
      <w:start w:val="1"/>
      <w:numFmt w:val="bullet"/>
      <w:lvlText w:val=""/>
      <w:lvlJc w:val="left"/>
      <w:pPr>
        <w:ind w:left="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6" w15:restartNumberingAfterBreak="0">
    <w:nsid w:val="3E3F2511"/>
    <w:multiLevelType w:val="hybridMultilevel"/>
    <w:tmpl w:val="D1763D80"/>
    <w:lvl w:ilvl="0" w:tplc="CC7C31D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F2AAB"/>
    <w:multiLevelType w:val="hybridMultilevel"/>
    <w:tmpl w:val="16121758"/>
    <w:lvl w:ilvl="0" w:tplc="353A77B0">
      <w:start w:val="1"/>
      <w:numFmt w:val="decimal"/>
      <w:lvlText w:val="%1)"/>
      <w:lvlJc w:val="left"/>
      <w:pPr>
        <w:ind w:left="591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A18C8"/>
    <w:multiLevelType w:val="hybridMultilevel"/>
    <w:tmpl w:val="578E47E4"/>
    <w:lvl w:ilvl="0" w:tplc="B93A6E8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9C2402"/>
    <w:multiLevelType w:val="hybridMultilevel"/>
    <w:tmpl w:val="577A4998"/>
    <w:lvl w:ilvl="0" w:tplc="B1A6BE62">
      <w:start w:val="1"/>
      <w:numFmt w:val="decimal"/>
      <w:lvlText w:val="%1."/>
      <w:lvlJc w:val="left"/>
      <w:pPr>
        <w:ind w:left="591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11" w:hanging="360"/>
      </w:pPr>
    </w:lvl>
    <w:lvl w:ilvl="2" w:tplc="0410001B" w:tentative="1">
      <w:start w:val="1"/>
      <w:numFmt w:val="lowerRoman"/>
      <w:lvlText w:val="%3."/>
      <w:lvlJc w:val="right"/>
      <w:pPr>
        <w:ind w:left="2031" w:hanging="180"/>
      </w:pPr>
    </w:lvl>
    <w:lvl w:ilvl="3" w:tplc="0410000F" w:tentative="1">
      <w:start w:val="1"/>
      <w:numFmt w:val="decimal"/>
      <w:lvlText w:val="%4."/>
      <w:lvlJc w:val="left"/>
      <w:pPr>
        <w:ind w:left="2751" w:hanging="360"/>
      </w:pPr>
    </w:lvl>
    <w:lvl w:ilvl="4" w:tplc="04100019" w:tentative="1">
      <w:start w:val="1"/>
      <w:numFmt w:val="lowerLetter"/>
      <w:lvlText w:val="%5."/>
      <w:lvlJc w:val="left"/>
      <w:pPr>
        <w:ind w:left="3471" w:hanging="360"/>
      </w:pPr>
    </w:lvl>
    <w:lvl w:ilvl="5" w:tplc="0410001B" w:tentative="1">
      <w:start w:val="1"/>
      <w:numFmt w:val="lowerRoman"/>
      <w:lvlText w:val="%6."/>
      <w:lvlJc w:val="right"/>
      <w:pPr>
        <w:ind w:left="4191" w:hanging="180"/>
      </w:pPr>
    </w:lvl>
    <w:lvl w:ilvl="6" w:tplc="0410000F" w:tentative="1">
      <w:start w:val="1"/>
      <w:numFmt w:val="decimal"/>
      <w:lvlText w:val="%7."/>
      <w:lvlJc w:val="left"/>
      <w:pPr>
        <w:ind w:left="4911" w:hanging="360"/>
      </w:pPr>
    </w:lvl>
    <w:lvl w:ilvl="7" w:tplc="04100019" w:tentative="1">
      <w:start w:val="1"/>
      <w:numFmt w:val="lowerLetter"/>
      <w:lvlText w:val="%8."/>
      <w:lvlJc w:val="left"/>
      <w:pPr>
        <w:ind w:left="5631" w:hanging="360"/>
      </w:pPr>
    </w:lvl>
    <w:lvl w:ilvl="8" w:tplc="0410001B" w:tentative="1">
      <w:start w:val="1"/>
      <w:numFmt w:val="lowerRoman"/>
      <w:lvlText w:val="%9."/>
      <w:lvlJc w:val="right"/>
      <w:pPr>
        <w:ind w:left="6351" w:hanging="180"/>
      </w:pPr>
    </w:lvl>
  </w:abstractNum>
  <w:num w:numId="1" w16cid:durableId="1384478790">
    <w:abstractNumId w:val="8"/>
  </w:num>
  <w:num w:numId="2" w16cid:durableId="433792639">
    <w:abstractNumId w:val="0"/>
  </w:num>
  <w:num w:numId="3" w16cid:durableId="250699028">
    <w:abstractNumId w:val="3"/>
  </w:num>
  <w:num w:numId="4" w16cid:durableId="1809476465">
    <w:abstractNumId w:val="2"/>
  </w:num>
  <w:num w:numId="5" w16cid:durableId="513809992">
    <w:abstractNumId w:val="4"/>
  </w:num>
  <w:num w:numId="6" w16cid:durableId="2048214152">
    <w:abstractNumId w:val="7"/>
  </w:num>
  <w:num w:numId="7" w16cid:durableId="1436637068">
    <w:abstractNumId w:val="9"/>
  </w:num>
  <w:num w:numId="8" w16cid:durableId="213666314">
    <w:abstractNumId w:val="5"/>
  </w:num>
  <w:num w:numId="9" w16cid:durableId="2059474022">
    <w:abstractNumId w:val="6"/>
  </w:num>
  <w:num w:numId="10" w16cid:durableId="44638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CB"/>
    <w:rsid w:val="00025C7A"/>
    <w:rsid w:val="000472BE"/>
    <w:rsid w:val="00065B26"/>
    <w:rsid w:val="0007135A"/>
    <w:rsid w:val="00076CBB"/>
    <w:rsid w:val="00160A18"/>
    <w:rsid w:val="0017050F"/>
    <w:rsid w:val="00172C56"/>
    <w:rsid w:val="00213F7E"/>
    <w:rsid w:val="00252516"/>
    <w:rsid w:val="002A5E7F"/>
    <w:rsid w:val="00434AD5"/>
    <w:rsid w:val="00522754"/>
    <w:rsid w:val="00640F0F"/>
    <w:rsid w:val="00682521"/>
    <w:rsid w:val="006C5DE8"/>
    <w:rsid w:val="00787B54"/>
    <w:rsid w:val="009A0F7A"/>
    <w:rsid w:val="009B35CB"/>
    <w:rsid w:val="009D00EB"/>
    <w:rsid w:val="009D40DC"/>
    <w:rsid w:val="00AB2366"/>
    <w:rsid w:val="00B82B3B"/>
    <w:rsid w:val="00BB0099"/>
    <w:rsid w:val="00BB7CB0"/>
    <w:rsid w:val="00C14D45"/>
    <w:rsid w:val="00C32D91"/>
    <w:rsid w:val="00C4364F"/>
    <w:rsid w:val="00C86344"/>
    <w:rsid w:val="00C92D25"/>
    <w:rsid w:val="00CC1BCE"/>
    <w:rsid w:val="00CD636B"/>
    <w:rsid w:val="00D34F1A"/>
    <w:rsid w:val="00DB1667"/>
    <w:rsid w:val="00DF5E14"/>
    <w:rsid w:val="00E620B6"/>
    <w:rsid w:val="00E7625B"/>
    <w:rsid w:val="00F1232E"/>
    <w:rsid w:val="00F4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4DA9"/>
  <w15:chartTrackingRefBased/>
  <w15:docId w15:val="{DA926746-BAF4-4083-9431-C0ECAEB7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unhideWhenUsed/>
    <w:qFormat/>
    <w:rsid w:val="00076CBB"/>
    <w:pPr>
      <w:widowControl w:val="0"/>
      <w:autoSpaceDE w:val="0"/>
      <w:autoSpaceDN w:val="0"/>
      <w:spacing w:after="0" w:line="240" w:lineRule="auto"/>
      <w:ind w:left="221" w:right="237"/>
      <w:jc w:val="center"/>
      <w:outlineLvl w:val="2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7625B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076CBB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76C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6CBB"/>
    <w:rPr>
      <w:rFonts w:ascii="Times New Roman" w:eastAsia="Times New Roman" w:hAnsi="Times New Roman" w:cs="Times New Roman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076CB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5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C7A"/>
  </w:style>
  <w:style w:type="paragraph" w:styleId="Pidipagina">
    <w:name w:val="footer"/>
    <w:basedOn w:val="Normale"/>
    <w:link w:val="PidipaginaCarattere"/>
    <w:uiPriority w:val="99"/>
    <w:unhideWhenUsed/>
    <w:rsid w:val="00025C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sellario.procura.tivoli@giustiziac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78B01-EA2E-48DD-883F-83F53420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PIZZUTI</dc:creator>
  <cp:keywords/>
  <dc:description/>
  <cp:lastModifiedBy>Office01</cp:lastModifiedBy>
  <cp:revision>2</cp:revision>
  <dcterms:created xsi:type="dcterms:W3CDTF">2023-03-08T08:33:00Z</dcterms:created>
  <dcterms:modified xsi:type="dcterms:W3CDTF">2023-03-08T08:33:00Z</dcterms:modified>
</cp:coreProperties>
</file>